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thinThickMediumGap" w:sz="24" w:space="0" w:color="00B050"/>
          <w:left w:val="none" w:sz="0" w:space="0" w:color="auto"/>
          <w:bottom w:val="thinThickMediumGap" w:sz="24" w:space="0" w:color="00B050"/>
          <w:right w:val="none" w:sz="0" w:space="0" w:color="auto"/>
          <w:insideH w:val="thinThickMediumGap" w:sz="24" w:space="0" w:color="auto"/>
          <w:insideV w:val="thinThickMediumGap" w:sz="24" w:space="0" w:color="auto"/>
        </w:tblBorders>
        <w:tblLook w:val="04A0" w:firstRow="1" w:lastRow="0" w:firstColumn="1" w:lastColumn="0" w:noHBand="0" w:noVBand="1"/>
      </w:tblPr>
      <w:tblGrid>
        <w:gridCol w:w="9016"/>
      </w:tblGrid>
      <w:tr w:rsidR="005A618E" w:rsidRPr="00E02C25" w14:paraId="197A3485" w14:textId="77777777" w:rsidTr="005A618E">
        <w:trPr>
          <w:jc w:val="center"/>
        </w:trPr>
        <w:tc>
          <w:tcPr>
            <w:tcW w:w="9016" w:type="dxa"/>
          </w:tcPr>
          <w:p w14:paraId="1DFD4CDB" w14:textId="77777777" w:rsidR="005A618E" w:rsidRPr="00E02C25" w:rsidRDefault="005A618E" w:rsidP="005A618E">
            <w:pPr>
              <w:jc w:val="center"/>
              <w:rPr>
                <w:rFonts w:cstheme="minorHAnsi"/>
                <w:sz w:val="24"/>
                <w:szCs w:val="24"/>
              </w:rPr>
            </w:pPr>
            <w:r w:rsidRPr="00E02C25">
              <w:rPr>
                <w:rFonts w:cstheme="minorHAnsi"/>
                <w:sz w:val="24"/>
                <w:szCs w:val="24"/>
              </w:rPr>
              <w:t>TRUSTEE RECRUITMENT AND INFORMATION PACK</w:t>
            </w:r>
          </w:p>
        </w:tc>
      </w:tr>
    </w:tbl>
    <w:p w14:paraId="003D8652" w14:textId="77777777" w:rsidR="00574AE3" w:rsidRPr="00E02C25" w:rsidRDefault="00574AE3" w:rsidP="003432F8">
      <w:pPr>
        <w:rPr>
          <w:rFonts w:cstheme="minorHAnsi"/>
          <w:sz w:val="24"/>
          <w:szCs w:val="24"/>
        </w:rPr>
      </w:pPr>
    </w:p>
    <w:p w14:paraId="5356AD83" w14:textId="77777777" w:rsidR="00574AE3" w:rsidRPr="00E02C25" w:rsidRDefault="00C727B6" w:rsidP="003432F8">
      <w:pPr>
        <w:rPr>
          <w:rFonts w:cstheme="minorHAnsi"/>
          <w:sz w:val="24"/>
          <w:szCs w:val="24"/>
        </w:rPr>
      </w:pPr>
      <w:r w:rsidRPr="00E02C25">
        <w:rPr>
          <w:rFonts w:cstheme="minorHAnsi"/>
          <w:sz w:val="24"/>
          <w:szCs w:val="24"/>
        </w:rPr>
        <w:t>Our Objective:</w:t>
      </w:r>
    </w:p>
    <w:p w14:paraId="3F4B5D7F" w14:textId="77777777" w:rsidR="00574AE3" w:rsidRDefault="00CA70A2" w:rsidP="003432F8">
      <w:pPr>
        <w:rPr>
          <w:rFonts w:cstheme="minorHAnsi"/>
          <w:sz w:val="24"/>
          <w:szCs w:val="24"/>
        </w:rPr>
      </w:pPr>
      <w:r>
        <w:rPr>
          <w:rFonts w:cstheme="minorHAnsi"/>
          <w:sz w:val="24"/>
          <w:szCs w:val="24"/>
        </w:rPr>
        <w:t>A world where people respect animals and treat them with compassion</w:t>
      </w:r>
    </w:p>
    <w:p w14:paraId="494EB05F" w14:textId="77777777" w:rsidR="00CA70A2" w:rsidRPr="00E02C25" w:rsidRDefault="00CA70A2" w:rsidP="003432F8">
      <w:pPr>
        <w:rPr>
          <w:rFonts w:cstheme="minorHAnsi"/>
          <w:sz w:val="24"/>
          <w:szCs w:val="24"/>
        </w:rPr>
      </w:pPr>
    </w:p>
    <w:p w14:paraId="6AD1012E" w14:textId="77777777" w:rsidR="00574AE3" w:rsidRPr="00E02C25" w:rsidRDefault="00485EEA" w:rsidP="003432F8">
      <w:pPr>
        <w:rPr>
          <w:rFonts w:cstheme="minorHAnsi"/>
          <w:sz w:val="24"/>
          <w:szCs w:val="24"/>
        </w:rPr>
      </w:pPr>
      <w:r w:rsidRPr="00E02C25">
        <w:rPr>
          <w:rFonts w:cstheme="minorHAnsi"/>
          <w:noProof/>
          <w:sz w:val="24"/>
          <w:szCs w:val="24"/>
          <w:lang w:eastAsia="en-GB"/>
        </w:rPr>
        <w:drawing>
          <wp:inline distT="0" distB="0" distL="0" distR="0" wp14:anchorId="71EF2B75" wp14:editId="7F632588">
            <wp:extent cx="3056601" cy="440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5099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8122" cy="4409092"/>
                    </a:xfrm>
                    <a:prstGeom prst="rect">
                      <a:avLst/>
                    </a:prstGeom>
                  </pic:spPr>
                </pic:pic>
              </a:graphicData>
            </a:graphic>
          </wp:inline>
        </w:drawing>
      </w:r>
    </w:p>
    <w:p w14:paraId="6F27254A" w14:textId="77777777" w:rsidR="00574AE3" w:rsidRPr="00E02C25" w:rsidRDefault="00574AE3" w:rsidP="003432F8">
      <w:pPr>
        <w:rPr>
          <w:rFonts w:cstheme="minorHAnsi"/>
          <w:sz w:val="24"/>
          <w:szCs w:val="24"/>
        </w:rPr>
      </w:pPr>
    </w:p>
    <w:p w14:paraId="4BCE7128" w14:textId="77777777" w:rsidR="00574AE3" w:rsidRPr="00E02C25" w:rsidRDefault="004125C2" w:rsidP="003432F8">
      <w:pPr>
        <w:rPr>
          <w:rFonts w:cstheme="minorHAnsi"/>
          <w:sz w:val="24"/>
          <w:szCs w:val="24"/>
        </w:rPr>
      </w:pPr>
      <w:r w:rsidRPr="00E02C25">
        <w:rPr>
          <w:rFonts w:cstheme="minorHAnsi"/>
          <w:noProof/>
          <w:sz w:val="24"/>
          <w:szCs w:val="24"/>
          <w:lang w:eastAsia="en-GB"/>
        </w:rPr>
        <w:drawing>
          <wp:inline distT="0" distB="0" distL="0" distR="0" wp14:anchorId="19A3C054" wp14:editId="3A161BFA">
            <wp:extent cx="1314450" cy="1323340"/>
            <wp:effectExtent l="0" t="0" r="0" b="0"/>
            <wp:docPr id="1" name="Picture 1" descr="T:\MARKETING &amp; COMMUNICATIONS\LOGO &amp; Branding\New Fern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COMMUNICATIONS\LOGO &amp; Branding\New Ferne 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582" cy="1340588"/>
                    </a:xfrm>
                    <a:prstGeom prst="rect">
                      <a:avLst/>
                    </a:prstGeom>
                    <a:noFill/>
                    <a:ln>
                      <a:noFill/>
                    </a:ln>
                  </pic:spPr>
                </pic:pic>
              </a:graphicData>
            </a:graphic>
          </wp:inline>
        </w:drawing>
      </w:r>
    </w:p>
    <w:p w14:paraId="49D7ED50" w14:textId="77777777" w:rsidR="004125C2" w:rsidRPr="00E02C25" w:rsidRDefault="004125C2" w:rsidP="003432F8">
      <w:pPr>
        <w:rPr>
          <w:rFonts w:cstheme="minorHAnsi"/>
          <w:b/>
          <w:sz w:val="24"/>
          <w:szCs w:val="24"/>
        </w:rPr>
      </w:pPr>
      <w:r w:rsidRPr="00E02C25">
        <w:rPr>
          <w:rFonts w:cstheme="minorHAnsi"/>
          <w:b/>
          <w:sz w:val="24"/>
          <w:szCs w:val="24"/>
        </w:rPr>
        <w:t xml:space="preserve">  </w:t>
      </w:r>
    </w:p>
    <w:p w14:paraId="7BB7F179" w14:textId="77777777" w:rsidR="00BD6626" w:rsidRDefault="00BD6626">
      <w:r>
        <w:br w:type="page"/>
      </w:r>
    </w:p>
    <w:tbl>
      <w:tblPr>
        <w:tblStyle w:val="TableGrid"/>
        <w:tblW w:w="0" w:type="auto"/>
        <w:tblInd w:w="704" w:type="dxa"/>
        <w:tblBorders>
          <w:top w:val="double" w:sz="18" w:space="0" w:color="00B050"/>
          <w:left w:val="none" w:sz="0" w:space="0" w:color="auto"/>
          <w:bottom w:val="double" w:sz="18" w:space="0" w:color="00B050"/>
          <w:right w:val="none" w:sz="0" w:space="0" w:color="auto"/>
          <w:insideH w:val="none" w:sz="0" w:space="0" w:color="auto"/>
          <w:insideV w:val="none" w:sz="0" w:space="0" w:color="auto"/>
        </w:tblBorders>
        <w:tblLook w:val="04A0" w:firstRow="1" w:lastRow="0" w:firstColumn="1" w:lastColumn="0" w:noHBand="0" w:noVBand="1"/>
      </w:tblPr>
      <w:tblGrid>
        <w:gridCol w:w="2552"/>
      </w:tblGrid>
      <w:tr w:rsidR="00BD6626" w:rsidRPr="00485EEA" w14:paraId="517D2406" w14:textId="77777777" w:rsidTr="00AA31B7">
        <w:tc>
          <w:tcPr>
            <w:tcW w:w="2552" w:type="dxa"/>
          </w:tcPr>
          <w:p w14:paraId="5AB79FDF" w14:textId="77777777" w:rsidR="00BD6626" w:rsidRPr="00485EEA" w:rsidRDefault="00BD6626" w:rsidP="00AA31B7">
            <w:pPr>
              <w:rPr>
                <w:rFonts w:cstheme="minorHAnsi"/>
                <w:sz w:val="36"/>
                <w:szCs w:val="36"/>
                <w:lang w:val="en-US"/>
              </w:rPr>
            </w:pPr>
            <w:r w:rsidRPr="00485EEA">
              <w:rPr>
                <w:rFonts w:cstheme="minorHAnsi"/>
                <w:b/>
                <w:color w:val="00B050"/>
                <w:sz w:val="36"/>
                <w:szCs w:val="36"/>
                <w:lang w:val="en-US"/>
              </w:rPr>
              <w:lastRenderedPageBreak/>
              <w:t>CONTENTS</w:t>
            </w:r>
          </w:p>
        </w:tc>
      </w:tr>
    </w:tbl>
    <w:p w14:paraId="48DBD73E" w14:textId="77777777" w:rsidR="00BD6626" w:rsidRPr="00485EEA" w:rsidRDefault="00BD6626" w:rsidP="00BD6626">
      <w:pPr>
        <w:rPr>
          <w:rFonts w:cstheme="minorHAnsi"/>
          <w:sz w:val="36"/>
          <w:szCs w:val="36"/>
          <w:lang w:val="en-US"/>
        </w:rPr>
      </w:pPr>
    </w:p>
    <w:p w14:paraId="34DD2FEE" w14:textId="77777777" w:rsidR="00BD6626" w:rsidRPr="00485EEA" w:rsidRDefault="00BD6626" w:rsidP="00BD6626">
      <w:pPr>
        <w:rPr>
          <w:rFonts w:cstheme="minorHAnsi"/>
          <w:b/>
          <w:color w:val="00B050"/>
          <w:sz w:val="36"/>
          <w:szCs w:val="36"/>
          <w:lang w:val="en-US"/>
        </w:rPr>
      </w:pPr>
      <w:r w:rsidRPr="00485EEA">
        <w:rPr>
          <w:rFonts w:cstheme="minorHAnsi"/>
          <w:color w:val="00B050"/>
          <w:sz w:val="36"/>
          <w:szCs w:val="36"/>
          <w:lang w:val="en-US"/>
        </w:rPr>
        <w:tab/>
      </w:r>
    </w:p>
    <w:p w14:paraId="24847F1A" w14:textId="77777777" w:rsidR="00BD6626" w:rsidRPr="00485EEA" w:rsidRDefault="00BD6626" w:rsidP="00BD6626">
      <w:pPr>
        <w:rPr>
          <w:rFonts w:cstheme="minorHAnsi"/>
          <w:b/>
          <w:color w:val="00B050"/>
          <w:sz w:val="36"/>
          <w:szCs w:val="36"/>
          <w:lang w:val="en-US"/>
        </w:rPr>
      </w:pPr>
      <w:r w:rsidRPr="00485EEA">
        <w:rPr>
          <w:rFonts w:cstheme="minorHAnsi"/>
          <w:b/>
          <w:color w:val="00B050"/>
          <w:sz w:val="36"/>
          <w:szCs w:val="36"/>
          <w:lang w:val="en-US"/>
        </w:rPr>
        <w:tab/>
        <w:t>Welcome Letter</w:t>
      </w:r>
    </w:p>
    <w:p w14:paraId="0A0CC06C" w14:textId="77777777" w:rsidR="00BD6626" w:rsidRPr="00485EEA" w:rsidRDefault="00BD6626" w:rsidP="00BD6626">
      <w:pPr>
        <w:rPr>
          <w:rFonts w:cstheme="minorHAnsi"/>
          <w:b/>
          <w:color w:val="00B050"/>
          <w:sz w:val="36"/>
          <w:szCs w:val="36"/>
          <w:lang w:val="en-US"/>
        </w:rPr>
      </w:pPr>
      <w:r w:rsidRPr="00485EEA">
        <w:rPr>
          <w:rFonts w:cstheme="minorHAnsi"/>
          <w:b/>
          <w:color w:val="00B050"/>
          <w:sz w:val="36"/>
          <w:szCs w:val="36"/>
          <w:lang w:val="en-US"/>
        </w:rPr>
        <w:tab/>
        <w:t>Our Strategic Framework</w:t>
      </w:r>
    </w:p>
    <w:p w14:paraId="263E96A6" w14:textId="77777777" w:rsidR="00BD6626" w:rsidRPr="00485EEA" w:rsidRDefault="00BD6626" w:rsidP="00BD6626">
      <w:pPr>
        <w:rPr>
          <w:rFonts w:cstheme="minorHAnsi"/>
          <w:b/>
          <w:color w:val="00B050"/>
          <w:sz w:val="36"/>
          <w:szCs w:val="36"/>
          <w:lang w:val="en-US"/>
        </w:rPr>
      </w:pPr>
      <w:r w:rsidRPr="00485EEA">
        <w:rPr>
          <w:rFonts w:cstheme="minorHAnsi"/>
          <w:b/>
          <w:color w:val="00B050"/>
          <w:sz w:val="36"/>
          <w:szCs w:val="36"/>
          <w:lang w:val="en-US"/>
        </w:rPr>
        <w:tab/>
        <w:t>Ferne Board of Trustees</w:t>
      </w:r>
    </w:p>
    <w:p w14:paraId="4A26269C" w14:textId="77777777" w:rsidR="00BD6626" w:rsidRPr="00485EEA" w:rsidRDefault="00BD6626" w:rsidP="00BD6626">
      <w:pPr>
        <w:rPr>
          <w:rFonts w:cstheme="minorHAnsi"/>
          <w:b/>
          <w:color w:val="00B050"/>
          <w:sz w:val="36"/>
          <w:szCs w:val="36"/>
          <w:lang w:val="en-US"/>
        </w:rPr>
      </w:pPr>
      <w:r w:rsidRPr="00485EEA">
        <w:rPr>
          <w:rFonts w:cstheme="minorHAnsi"/>
          <w:b/>
          <w:color w:val="00B050"/>
          <w:sz w:val="36"/>
          <w:szCs w:val="36"/>
          <w:lang w:val="en-US"/>
        </w:rPr>
        <w:tab/>
        <w:t>The Role</w:t>
      </w:r>
    </w:p>
    <w:p w14:paraId="34A41360" w14:textId="77777777" w:rsidR="00BD6626" w:rsidRPr="00485EEA" w:rsidRDefault="00BD6626" w:rsidP="00BD6626">
      <w:pPr>
        <w:rPr>
          <w:rFonts w:cstheme="minorHAnsi"/>
          <w:b/>
          <w:color w:val="00B050"/>
          <w:sz w:val="36"/>
          <w:szCs w:val="36"/>
          <w:lang w:val="en-US"/>
        </w:rPr>
      </w:pPr>
      <w:r w:rsidRPr="00485EEA">
        <w:rPr>
          <w:rFonts w:cstheme="minorHAnsi"/>
          <w:b/>
          <w:color w:val="00B050"/>
          <w:sz w:val="36"/>
          <w:szCs w:val="36"/>
          <w:lang w:val="en-US"/>
        </w:rPr>
        <w:tab/>
        <w:t>How to Apply</w:t>
      </w:r>
    </w:p>
    <w:p w14:paraId="15882883" w14:textId="77777777" w:rsidR="00BD6626" w:rsidRPr="00BD6626" w:rsidRDefault="00BD6626">
      <w:pPr>
        <w:rPr>
          <w:rFonts w:cstheme="minorHAnsi"/>
          <w:sz w:val="36"/>
          <w:szCs w:val="36"/>
          <w:lang w:val="en-US"/>
        </w:rPr>
      </w:pPr>
      <w:r w:rsidRPr="00485EEA">
        <w:rPr>
          <w:rFonts w:cstheme="minorHAnsi"/>
          <w:b/>
          <w:color w:val="00B050"/>
          <w:sz w:val="36"/>
          <w:szCs w:val="36"/>
          <w:lang w:val="en-US"/>
        </w:rPr>
        <w:tab/>
      </w:r>
      <w:r w:rsidRPr="00485EEA">
        <w:rPr>
          <w:rFonts w:cstheme="minorHAnsi"/>
          <w:sz w:val="36"/>
          <w:szCs w:val="36"/>
          <w:lang w:val="en-US"/>
        </w:rPr>
        <w:br w:type="page"/>
      </w:r>
    </w:p>
    <w:tbl>
      <w:tblPr>
        <w:tblStyle w:val="TableGrid"/>
        <w:tblW w:w="0" w:type="auto"/>
        <w:tblBorders>
          <w:top w:val="single" w:sz="12" w:space="0" w:color="00B050"/>
          <w:left w:val="none" w:sz="0" w:space="0" w:color="auto"/>
          <w:bottom w:val="single" w:sz="12" w:space="0" w:color="00B050"/>
          <w:right w:val="none" w:sz="0" w:space="0" w:color="auto"/>
          <w:insideH w:val="single" w:sz="12" w:space="0" w:color="00B050"/>
          <w:insideV w:val="single" w:sz="12" w:space="0" w:color="00B050"/>
        </w:tblBorders>
        <w:tblLook w:val="04A0" w:firstRow="1" w:lastRow="0" w:firstColumn="1" w:lastColumn="0" w:noHBand="0" w:noVBand="1"/>
      </w:tblPr>
      <w:tblGrid>
        <w:gridCol w:w="9016"/>
      </w:tblGrid>
      <w:tr w:rsidR="004125C2" w:rsidRPr="00E02C25" w14:paraId="0A3A2B90" w14:textId="77777777" w:rsidTr="004125C2">
        <w:tc>
          <w:tcPr>
            <w:tcW w:w="9016" w:type="dxa"/>
          </w:tcPr>
          <w:p w14:paraId="2386ECE1" w14:textId="77777777" w:rsidR="004125C2" w:rsidRPr="00E02C25" w:rsidRDefault="004125C2" w:rsidP="004125C2">
            <w:pPr>
              <w:rPr>
                <w:rFonts w:cstheme="minorHAnsi"/>
                <w:b/>
                <w:color w:val="00B050"/>
                <w:sz w:val="24"/>
                <w:szCs w:val="24"/>
              </w:rPr>
            </w:pPr>
            <w:r w:rsidRPr="00E02C25">
              <w:rPr>
                <w:rFonts w:cstheme="minorHAnsi"/>
                <w:b/>
                <w:color w:val="00B050"/>
                <w:sz w:val="24"/>
                <w:szCs w:val="24"/>
              </w:rPr>
              <w:lastRenderedPageBreak/>
              <w:t>WELCOME LETTER</w:t>
            </w:r>
          </w:p>
        </w:tc>
      </w:tr>
    </w:tbl>
    <w:p w14:paraId="74A5F326" w14:textId="77777777" w:rsidR="00C727B6" w:rsidRPr="00E02C25" w:rsidRDefault="00C727B6" w:rsidP="003432F8">
      <w:pPr>
        <w:rPr>
          <w:rFonts w:cstheme="minorHAnsi"/>
          <w:b/>
          <w:color w:val="00B050"/>
          <w:sz w:val="24"/>
          <w:szCs w:val="24"/>
        </w:rPr>
      </w:pPr>
    </w:p>
    <w:p w14:paraId="1D6DEFB8" w14:textId="77777777" w:rsidR="00574AE3" w:rsidRPr="00E02C25" w:rsidRDefault="00574AE3" w:rsidP="003432F8">
      <w:pPr>
        <w:rPr>
          <w:rFonts w:cstheme="minorHAnsi"/>
          <w:sz w:val="24"/>
          <w:szCs w:val="24"/>
        </w:rPr>
      </w:pPr>
      <w:r w:rsidRPr="00E02C25">
        <w:rPr>
          <w:rFonts w:cstheme="minorHAnsi"/>
          <w:sz w:val="24"/>
          <w:szCs w:val="24"/>
        </w:rPr>
        <w:t>Dear Candidate</w:t>
      </w:r>
    </w:p>
    <w:p w14:paraId="1D922383" w14:textId="77777777" w:rsidR="00574AE3" w:rsidRPr="00E02C25" w:rsidRDefault="00574AE3" w:rsidP="003432F8">
      <w:pPr>
        <w:rPr>
          <w:rFonts w:cstheme="minorHAnsi"/>
          <w:sz w:val="24"/>
          <w:szCs w:val="24"/>
        </w:rPr>
      </w:pPr>
      <w:r w:rsidRPr="00E02C25">
        <w:rPr>
          <w:rFonts w:cstheme="minorHAnsi"/>
          <w:sz w:val="24"/>
          <w:szCs w:val="24"/>
        </w:rPr>
        <w:t xml:space="preserve">Thank </w:t>
      </w:r>
      <w:r w:rsidR="003B7BDB" w:rsidRPr="00E02C25">
        <w:rPr>
          <w:rFonts w:cstheme="minorHAnsi"/>
          <w:sz w:val="24"/>
          <w:szCs w:val="24"/>
        </w:rPr>
        <w:t>y</w:t>
      </w:r>
      <w:r w:rsidRPr="00E02C25">
        <w:rPr>
          <w:rFonts w:cstheme="minorHAnsi"/>
          <w:sz w:val="24"/>
          <w:szCs w:val="24"/>
        </w:rPr>
        <w:t>ou for expressing an interest in applying to be a Trustee of Ferne Animal Sanctuary.</w:t>
      </w:r>
    </w:p>
    <w:p w14:paraId="0A691EE0" w14:textId="7654EE25" w:rsidR="00574AE3" w:rsidRPr="00E02C25" w:rsidRDefault="00574AE3" w:rsidP="00A56928">
      <w:pPr>
        <w:pStyle w:val="NormalWeb"/>
        <w:jc w:val="both"/>
        <w:rPr>
          <w:rFonts w:asciiTheme="minorHAnsi" w:hAnsiTheme="minorHAnsi" w:cstheme="minorHAnsi"/>
          <w:lang w:val="en-US"/>
        </w:rPr>
      </w:pPr>
      <w:r w:rsidRPr="00E02C25">
        <w:rPr>
          <w:rFonts w:asciiTheme="minorHAnsi" w:hAnsiTheme="minorHAnsi" w:cstheme="minorHAnsi"/>
          <w:lang w:val="en-US"/>
        </w:rPr>
        <w:t xml:space="preserve">Ferne was set up </w:t>
      </w:r>
      <w:r w:rsidR="00C15D41">
        <w:rPr>
          <w:rFonts w:asciiTheme="minorHAnsi" w:hAnsiTheme="minorHAnsi" w:cstheme="minorHAnsi"/>
          <w:lang w:val="en-US"/>
        </w:rPr>
        <w:t xml:space="preserve">over </w:t>
      </w:r>
      <w:r w:rsidR="00EA5862" w:rsidRPr="00E02C25">
        <w:rPr>
          <w:rFonts w:asciiTheme="minorHAnsi" w:hAnsiTheme="minorHAnsi" w:cstheme="minorHAnsi"/>
          <w:lang w:val="en-US"/>
        </w:rPr>
        <w:t xml:space="preserve">80 years ago </w:t>
      </w:r>
      <w:r w:rsidRPr="00E02C25">
        <w:rPr>
          <w:rFonts w:asciiTheme="minorHAnsi" w:hAnsiTheme="minorHAnsi" w:cstheme="minorHAnsi"/>
          <w:lang w:val="en-US"/>
        </w:rPr>
        <w:t>through</w:t>
      </w:r>
      <w:r w:rsidR="00EA5862" w:rsidRPr="00E02C25">
        <w:rPr>
          <w:rFonts w:asciiTheme="minorHAnsi" w:hAnsiTheme="minorHAnsi" w:cstheme="minorHAnsi"/>
          <w:lang w:val="en-US"/>
        </w:rPr>
        <w:t xml:space="preserve"> the foresight of</w:t>
      </w:r>
      <w:r w:rsidRPr="00E02C25">
        <w:rPr>
          <w:rFonts w:asciiTheme="minorHAnsi" w:hAnsiTheme="minorHAnsi" w:cstheme="minorHAnsi"/>
          <w:lang w:val="en-US"/>
        </w:rPr>
        <w:t xml:space="preserve"> the late Nina, Duchess of Hamilton &amp; Brandon – who </w:t>
      </w:r>
      <w:r w:rsidRPr="00E02C25">
        <w:rPr>
          <w:rFonts w:asciiTheme="minorHAnsi" w:hAnsiTheme="minorHAnsi" w:cstheme="minorHAnsi"/>
        </w:rPr>
        <w:t>realised</w:t>
      </w:r>
      <w:r w:rsidRPr="00E02C25">
        <w:rPr>
          <w:rFonts w:asciiTheme="minorHAnsi" w:hAnsiTheme="minorHAnsi" w:cstheme="minorHAnsi"/>
          <w:lang w:val="en-US"/>
        </w:rPr>
        <w:t xml:space="preserve"> that men and women going off to war had no-one to take care of their animals and so would require a temporary refuge for them.</w:t>
      </w:r>
    </w:p>
    <w:p w14:paraId="7DD23962" w14:textId="77777777" w:rsidR="00574AE3" w:rsidRPr="00E02C25" w:rsidRDefault="00574AE3" w:rsidP="00A56928">
      <w:pPr>
        <w:pStyle w:val="NormalWeb"/>
        <w:jc w:val="both"/>
        <w:rPr>
          <w:rFonts w:asciiTheme="minorHAnsi" w:hAnsiTheme="minorHAnsi" w:cstheme="minorHAnsi"/>
          <w:lang w:val="en-US"/>
        </w:rPr>
      </w:pPr>
      <w:r w:rsidRPr="00E02C25">
        <w:rPr>
          <w:rFonts w:asciiTheme="minorHAnsi" w:hAnsiTheme="minorHAnsi" w:cstheme="minorHAnsi"/>
          <w:lang w:val="en-US"/>
        </w:rPr>
        <w:t>The Duchess put a call out on the BBC and legend has it that when she returned to her London home there were a number of cats and dogs on her doorstep and also a parrot!</w:t>
      </w:r>
    </w:p>
    <w:p w14:paraId="04F065C8" w14:textId="564160BA" w:rsidR="00832C04" w:rsidRPr="00E02C25" w:rsidRDefault="00832C04" w:rsidP="00A56928">
      <w:pPr>
        <w:pStyle w:val="NormalWeb"/>
        <w:jc w:val="both"/>
        <w:rPr>
          <w:rFonts w:asciiTheme="minorHAnsi" w:hAnsiTheme="minorHAnsi" w:cstheme="minorHAnsi"/>
          <w:lang w:val="en-US"/>
        </w:rPr>
      </w:pPr>
      <w:r w:rsidRPr="00E02C25">
        <w:rPr>
          <w:rFonts w:asciiTheme="minorHAnsi" w:hAnsiTheme="minorHAnsi" w:cstheme="minorHAnsi"/>
          <w:lang w:val="en-US"/>
        </w:rPr>
        <w:t xml:space="preserve">Ferne has invested </w:t>
      </w:r>
      <w:r w:rsidR="003779F4" w:rsidRPr="00E02C25">
        <w:rPr>
          <w:rFonts w:asciiTheme="minorHAnsi" w:hAnsiTheme="minorHAnsi" w:cstheme="minorHAnsi"/>
          <w:lang w:val="en-US"/>
        </w:rPr>
        <w:t xml:space="preserve">almost £2m in the last </w:t>
      </w:r>
      <w:r w:rsidR="00C15D41">
        <w:rPr>
          <w:rFonts w:asciiTheme="minorHAnsi" w:hAnsiTheme="minorHAnsi" w:cstheme="minorHAnsi"/>
          <w:lang w:val="en-US"/>
        </w:rPr>
        <w:t>five</w:t>
      </w:r>
      <w:r w:rsidR="003779F4" w:rsidRPr="00E02C25">
        <w:rPr>
          <w:rFonts w:asciiTheme="minorHAnsi" w:hAnsiTheme="minorHAnsi" w:cstheme="minorHAnsi"/>
          <w:lang w:val="en-US"/>
        </w:rPr>
        <w:t xml:space="preserve"> years in </w:t>
      </w:r>
      <w:r w:rsidR="009529EB" w:rsidRPr="00E02C25">
        <w:rPr>
          <w:rFonts w:asciiTheme="minorHAnsi" w:hAnsiTheme="minorHAnsi" w:cstheme="minorHAnsi"/>
          <w:lang w:val="en-US"/>
        </w:rPr>
        <w:t>upgrading</w:t>
      </w:r>
      <w:r w:rsidR="003779F4" w:rsidRPr="00E02C25">
        <w:rPr>
          <w:rFonts w:asciiTheme="minorHAnsi" w:hAnsiTheme="minorHAnsi" w:cstheme="minorHAnsi"/>
          <w:lang w:val="en-US"/>
        </w:rPr>
        <w:t xml:space="preserve"> the Sanctuary </w:t>
      </w:r>
      <w:r w:rsidR="00EA5862" w:rsidRPr="00E02C25">
        <w:rPr>
          <w:rFonts w:asciiTheme="minorHAnsi" w:hAnsiTheme="minorHAnsi" w:cstheme="minorHAnsi"/>
          <w:lang w:val="en-US"/>
        </w:rPr>
        <w:t xml:space="preserve">provision and facilities </w:t>
      </w:r>
      <w:r w:rsidR="003779F4" w:rsidRPr="00E02C25">
        <w:rPr>
          <w:rFonts w:asciiTheme="minorHAnsi" w:hAnsiTheme="minorHAnsi" w:cstheme="minorHAnsi"/>
          <w:lang w:val="en-US"/>
        </w:rPr>
        <w:t>and</w:t>
      </w:r>
      <w:r w:rsidR="00A23020" w:rsidRPr="00E02C25">
        <w:rPr>
          <w:rFonts w:asciiTheme="minorHAnsi" w:hAnsiTheme="minorHAnsi" w:cstheme="minorHAnsi"/>
          <w:lang w:val="en-US"/>
        </w:rPr>
        <w:t xml:space="preserve"> has </w:t>
      </w:r>
      <w:r w:rsidR="00C727B6" w:rsidRPr="00E02C25">
        <w:rPr>
          <w:rFonts w:asciiTheme="minorHAnsi" w:hAnsiTheme="minorHAnsi" w:cstheme="minorHAnsi"/>
          <w:lang w:val="en-US"/>
        </w:rPr>
        <w:t xml:space="preserve">a clear vision for the future. </w:t>
      </w:r>
      <w:r w:rsidR="00A23020" w:rsidRPr="00E02C25">
        <w:rPr>
          <w:rFonts w:asciiTheme="minorHAnsi" w:hAnsiTheme="minorHAnsi" w:cstheme="minorHAnsi"/>
          <w:lang w:val="en-US"/>
        </w:rPr>
        <w:t>The challenges facing us as a charity are similar to those of many others: raising income, delivering our obj</w:t>
      </w:r>
      <w:r w:rsidR="00C727B6" w:rsidRPr="00E02C25">
        <w:rPr>
          <w:rFonts w:asciiTheme="minorHAnsi" w:hAnsiTheme="minorHAnsi" w:cstheme="minorHAnsi"/>
          <w:lang w:val="en-US"/>
        </w:rPr>
        <w:t>ectives and measuring impact</w:t>
      </w:r>
      <w:r w:rsidR="00485EEA">
        <w:rPr>
          <w:rFonts w:asciiTheme="minorHAnsi" w:hAnsiTheme="minorHAnsi" w:cstheme="minorHAnsi"/>
          <w:lang w:val="en-US"/>
        </w:rPr>
        <w:t xml:space="preserve"> in a world where the need for our services is growing</w:t>
      </w:r>
      <w:r w:rsidR="00A23020" w:rsidRPr="00E02C25">
        <w:rPr>
          <w:rFonts w:asciiTheme="minorHAnsi" w:hAnsiTheme="minorHAnsi" w:cstheme="minorHAnsi"/>
          <w:lang w:val="en-US"/>
        </w:rPr>
        <w:t>.</w:t>
      </w:r>
      <w:r w:rsidR="008000B0">
        <w:rPr>
          <w:rFonts w:asciiTheme="minorHAnsi" w:hAnsiTheme="minorHAnsi" w:cstheme="minorHAnsi"/>
          <w:lang w:val="en-US"/>
        </w:rPr>
        <w:t xml:space="preserve"> We are moving into an exciting phase of expansion and need committed, keen trustees to help us to achieve our vision.</w:t>
      </w:r>
    </w:p>
    <w:p w14:paraId="157D62D4" w14:textId="77777777" w:rsidR="00EA5862" w:rsidRPr="00E02C25" w:rsidRDefault="00EA5862" w:rsidP="00A56928">
      <w:pPr>
        <w:pStyle w:val="NormalWeb"/>
        <w:jc w:val="both"/>
        <w:rPr>
          <w:rFonts w:asciiTheme="minorHAnsi" w:hAnsiTheme="minorHAnsi" w:cstheme="minorHAnsi"/>
          <w:lang w:val="en-US"/>
        </w:rPr>
      </w:pPr>
      <w:r w:rsidRPr="00E02C25">
        <w:rPr>
          <w:rFonts w:asciiTheme="minorHAnsi" w:hAnsiTheme="minorHAnsi" w:cstheme="minorHAnsi"/>
          <w:lang w:val="en-US"/>
        </w:rPr>
        <w:t>We look to recruit trustees who are passionate about animal welfare, and who offer skills which complement</w:t>
      </w:r>
      <w:r w:rsidR="00C727B6" w:rsidRPr="00E02C25">
        <w:rPr>
          <w:rFonts w:asciiTheme="minorHAnsi" w:hAnsiTheme="minorHAnsi" w:cstheme="minorHAnsi"/>
          <w:lang w:val="en-US"/>
        </w:rPr>
        <w:t xml:space="preserve"> </w:t>
      </w:r>
      <w:r w:rsidRPr="00E02C25">
        <w:rPr>
          <w:rFonts w:asciiTheme="minorHAnsi" w:hAnsiTheme="minorHAnsi" w:cstheme="minorHAnsi"/>
          <w:lang w:val="en-US"/>
        </w:rPr>
        <w:t xml:space="preserve">those of our existing trustees. We need trustees with </w:t>
      </w:r>
      <w:r w:rsidR="00485EEA">
        <w:rPr>
          <w:rFonts w:asciiTheme="minorHAnsi" w:hAnsiTheme="minorHAnsi" w:cstheme="minorHAnsi"/>
          <w:lang w:val="en-US"/>
        </w:rPr>
        <w:t xml:space="preserve">life, work and business </w:t>
      </w:r>
      <w:r w:rsidRPr="00E02C25">
        <w:rPr>
          <w:rFonts w:asciiTheme="minorHAnsi" w:hAnsiTheme="minorHAnsi" w:cstheme="minorHAnsi"/>
          <w:lang w:val="en-US"/>
        </w:rPr>
        <w:t xml:space="preserve">experience and knowledge who can help us to grow the sanctuary and face future challenges with confidence. </w:t>
      </w:r>
    </w:p>
    <w:p w14:paraId="06452933" w14:textId="77777777" w:rsidR="00EA5862" w:rsidRPr="00E02C25" w:rsidRDefault="00EA5862" w:rsidP="00A56928">
      <w:pPr>
        <w:pStyle w:val="NormalWeb"/>
        <w:jc w:val="both"/>
        <w:rPr>
          <w:rFonts w:asciiTheme="minorHAnsi" w:hAnsiTheme="minorHAnsi" w:cstheme="minorHAnsi"/>
          <w:lang w:val="en-US"/>
        </w:rPr>
      </w:pPr>
      <w:r w:rsidRPr="00E02C25">
        <w:rPr>
          <w:rFonts w:asciiTheme="minorHAnsi" w:hAnsiTheme="minorHAnsi" w:cstheme="minorHAnsi"/>
          <w:color w:val="000000"/>
          <w:shd w:val="clear" w:color="auto" w:fill="FCFCFC"/>
        </w:rPr>
        <w:t xml:space="preserve">We know through experience that different ideas, perspectives and backgrounds create a strong and creative environment which enhances our work. To that end applications are welcomed from </w:t>
      </w:r>
      <w:r w:rsidR="00796493" w:rsidRPr="00E02C25">
        <w:rPr>
          <w:rFonts w:asciiTheme="minorHAnsi" w:hAnsiTheme="minorHAnsi" w:cstheme="minorHAnsi"/>
          <w:color w:val="000000"/>
          <w:shd w:val="clear" w:color="auto" w:fill="FCFCFC"/>
        </w:rPr>
        <w:t>all interested parties, regardless of age, gender, orientation or disability.</w:t>
      </w:r>
    </w:p>
    <w:p w14:paraId="264A3643" w14:textId="77777777" w:rsidR="00441F4C" w:rsidRPr="00E02C25" w:rsidRDefault="00441F4C" w:rsidP="00A56928">
      <w:pPr>
        <w:pStyle w:val="NormalWeb"/>
        <w:jc w:val="both"/>
        <w:rPr>
          <w:rFonts w:asciiTheme="minorHAnsi" w:hAnsiTheme="minorHAnsi" w:cstheme="minorHAnsi"/>
          <w:lang w:val="en-US"/>
        </w:rPr>
      </w:pPr>
      <w:r w:rsidRPr="00E02C25">
        <w:rPr>
          <w:rFonts w:asciiTheme="minorHAnsi" w:hAnsiTheme="minorHAnsi" w:cstheme="minorHAnsi"/>
          <w:lang w:val="en-US"/>
        </w:rPr>
        <w:t>This information pack contains more information about</w:t>
      </w:r>
      <w:r w:rsidR="0077183F" w:rsidRPr="00E02C25">
        <w:rPr>
          <w:rFonts w:asciiTheme="minorHAnsi" w:hAnsiTheme="minorHAnsi" w:cstheme="minorHAnsi"/>
          <w:lang w:val="en-US"/>
        </w:rPr>
        <w:t xml:space="preserve"> the role and the work of Ferne.  We hope you will consider joining us.</w:t>
      </w:r>
    </w:p>
    <w:p w14:paraId="08106CAE" w14:textId="4D7248C9" w:rsidR="00EA7B1B" w:rsidRPr="00E02C25" w:rsidRDefault="00C727B6" w:rsidP="00A56928">
      <w:pPr>
        <w:pStyle w:val="NormalWeb"/>
        <w:jc w:val="both"/>
        <w:rPr>
          <w:rFonts w:asciiTheme="minorHAnsi" w:hAnsiTheme="minorHAnsi" w:cstheme="minorHAnsi"/>
          <w:lang w:val="en-US"/>
        </w:rPr>
      </w:pPr>
      <w:r w:rsidRPr="00E02C25">
        <w:rPr>
          <w:rFonts w:asciiTheme="minorHAnsi" w:hAnsiTheme="minorHAnsi" w:cstheme="minorHAnsi"/>
          <w:lang w:val="en-US"/>
        </w:rPr>
        <w:t>Yours faithfully</w:t>
      </w:r>
      <w:r w:rsidR="00C15D41">
        <w:rPr>
          <w:rFonts w:asciiTheme="minorHAnsi" w:hAnsiTheme="minorHAnsi" w:cstheme="minorHAnsi"/>
          <w:lang w:val="en-US"/>
        </w:rPr>
        <w:t>,</w:t>
      </w:r>
    </w:p>
    <w:p w14:paraId="7407D461" w14:textId="77777777" w:rsidR="00C15D41" w:rsidRDefault="00C15D41" w:rsidP="00EA7B1B">
      <w:pPr>
        <w:pStyle w:val="NoSpacing"/>
        <w:rPr>
          <w:rFonts w:cstheme="minorHAnsi"/>
          <w:sz w:val="24"/>
          <w:szCs w:val="24"/>
          <w:lang w:val="en-US"/>
        </w:rPr>
      </w:pPr>
    </w:p>
    <w:p w14:paraId="13BA0C4B" w14:textId="77777777" w:rsidR="00C15D41" w:rsidRDefault="00C15D41" w:rsidP="00EA7B1B">
      <w:pPr>
        <w:pStyle w:val="NoSpacing"/>
        <w:rPr>
          <w:rFonts w:cstheme="minorHAnsi"/>
          <w:sz w:val="24"/>
          <w:szCs w:val="24"/>
          <w:lang w:val="en-US"/>
        </w:rPr>
      </w:pPr>
    </w:p>
    <w:p w14:paraId="4C5EA765" w14:textId="77777777" w:rsidR="00C15D41" w:rsidRDefault="00C15D41" w:rsidP="00EA7B1B">
      <w:pPr>
        <w:pStyle w:val="NoSpacing"/>
        <w:rPr>
          <w:rFonts w:cstheme="minorHAnsi"/>
          <w:sz w:val="24"/>
          <w:szCs w:val="24"/>
          <w:lang w:val="en-US"/>
        </w:rPr>
      </w:pPr>
    </w:p>
    <w:p w14:paraId="7925F57F" w14:textId="63764C6C" w:rsidR="00EA7B1B" w:rsidRPr="00E02C25" w:rsidRDefault="00EA7B1B" w:rsidP="00EA7B1B">
      <w:pPr>
        <w:pStyle w:val="NoSpacing"/>
        <w:rPr>
          <w:rFonts w:cstheme="minorHAnsi"/>
          <w:sz w:val="24"/>
          <w:szCs w:val="24"/>
          <w:lang w:val="en-US"/>
        </w:rPr>
      </w:pPr>
      <w:r w:rsidRPr="00E02C25">
        <w:rPr>
          <w:rFonts w:cstheme="minorHAnsi"/>
          <w:sz w:val="24"/>
          <w:szCs w:val="24"/>
          <w:lang w:val="en-US"/>
        </w:rPr>
        <w:t>B</w:t>
      </w:r>
      <w:r w:rsidR="00C15D41">
        <w:rPr>
          <w:rFonts w:cstheme="minorHAnsi"/>
          <w:sz w:val="24"/>
          <w:szCs w:val="24"/>
          <w:lang w:val="en-US"/>
        </w:rPr>
        <w:t>ob O’Connor</w:t>
      </w:r>
    </w:p>
    <w:p w14:paraId="4048025F" w14:textId="77777777" w:rsidR="00EA7B1B" w:rsidRPr="00E02C25" w:rsidRDefault="00EA7B1B" w:rsidP="00EA7B1B">
      <w:pPr>
        <w:pStyle w:val="NoSpacing"/>
        <w:rPr>
          <w:rFonts w:cstheme="minorHAnsi"/>
          <w:sz w:val="24"/>
          <w:szCs w:val="24"/>
          <w:lang w:val="en-US"/>
        </w:rPr>
      </w:pPr>
      <w:r w:rsidRPr="00E02C25">
        <w:rPr>
          <w:rFonts w:cstheme="minorHAnsi"/>
          <w:sz w:val="24"/>
          <w:szCs w:val="24"/>
          <w:lang w:val="en-US"/>
        </w:rPr>
        <w:t>Chair of Trustees</w:t>
      </w:r>
    </w:p>
    <w:p w14:paraId="258FCC75" w14:textId="77777777" w:rsidR="009C32C5" w:rsidRPr="00E02C25" w:rsidRDefault="009C32C5" w:rsidP="009C32C5">
      <w:pPr>
        <w:rPr>
          <w:rFonts w:cstheme="minorHAnsi"/>
          <w:sz w:val="24"/>
          <w:szCs w:val="24"/>
          <w:lang w:val="en-US"/>
        </w:rPr>
      </w:pPr>
    </w:p>
    <w:p w14:paraId="18A36518" w14:textId="77777777" w:rsidR="00BD6626" w:rsidRDefault="00BD6626">
      <w:r>
        <w:br w:type="page"/>
      </w:r>
    </w:p>
    <w:p w14:paraId="4F6A1339" w14:textId="412B43BC" w:rsidR="001E7880" w:rsidRPr="00E02C25" w:rsidRDefault="003A099C" w:rsidP="00796493">
      <w:pPr>
        <w:pStyle w:val="NormalWeb"/>
        <w:rPr>
          <w:rFonts w:asciiTheme="minorHAnsi" w:hAnsiTheme="minorHAnsi" w:cstheme="minorHAnsi"/>
          <w:b/>
          <w:lang w:val="en-US"/>
        </w:rPr>
      </w:pPr>
      <w:r w:rsidRPr="00E02C25">
        <w:rPr>
          <w:rFonts w:asciiTheme="minorHAnsi" w:hAnsiTheme="minorHAnsi" w:cstheme="minorHAnsi"/>
          <w:noProof/>
        </w:rPr>
        <w:lastRenderedPageBreak/>
        <mc:AlternateContent>
          <mc:Choice Requires="wps">
            <w:drawing>
              <wp:anchor distT="45720" distB="45720" distL="114300" distR="114300" simplePos="0" relativeHeight="251655680" behindDoc="0" locked="0" layoutInCell="1" allowOverlap="1" wp14:anchorId="69E2F7AA" wp14:editId="0FCD9391">
                <wp:simplePos x="0" y="0"/>
                <wp:positionH relativeFrom="column">
                  <wp:posOffset>57150</wp:posOffset>
                </wp:positionH>
                <wp:positionV relativeFrom="page">
                  <wp:posOffset>1495425</wp:posOffset>
                </wp:positionV>
                <wp:extent cx="5791200" cy="638175"/>
                <wp:effectExtent l="0" t="0" r="19050" b="28575"/>
                <wp:wrapThrough wrapText="bothSides">
                  <wp:wrapPolygon edited="0">
                    <wp:start x="0" y="0"/>
                    <wp:lineTo x="0" y="21922"/>
                    <wp:lineTo x="21600" y="21922"/>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38175"/>
                        </a:xfrm>
                        <a:prstGeom prst="rect">
                          <a:avLst/>
                        </a:prstGeom>
                        <a:solidFill>
                          <a:schemeClr val="accent6">
                            <a:lumMod val="20000"/>
                            <a:lumOff val="80000"/>
                          </a:schemeClr>
                        </a:solidFill>
                        <a:ln w="9525">
                          <a:solidFill>
                            <a:srgbClr val="000000"/>
                          </a:solidFill>
                          <a:miter lim="800000"/>
                          <a:headEnd/>
                          <a:tailEnd/>
                        </a:ln>
                      </wps:spPr>
                      <wps:txbx>
                        <w:txbxContent>
                          <w:p w14:paraId="4BF9EE48" w14:textId="77777777" w:rsidR="001E7880" w:rsidRPr="00375B79" w:rsidRDefault="001E7880" w:rsidP="001E7880">
                            <w:pPr>
                              <w:jc w:val="center"/>
                              <w:rPr>
                                <w:b/>
                              </w:rPr>
                            </w:pPr>
                            <w:r w:rsidRPr="00375B79">
                              <w:rPr>
                                <w:b/>
                              </w:rPr>
                              <w:t>Vision (The Long Term Goal)</w:t>
                            </w:r>
                          </w:p>
                          <w:p w14:paraId="4E371CB2" w14:textId="77777777" w:rsidR="001E7880" w:rsidRDefault="001E7880" w:rsidP="001E7880">
                            <w:pPr>
                              <w:jc w:val="center"/>
                            </w:pPr>
                            <w:r>
                              <w:t>A world where people respect animals and treat them with compassion</w:t>
                            </w:r>
                          </w:p>
                          <w:p w14:paraId="3354AFA8" w14:textId="77777777" w:rsidR="001E7880" w:rsidRDefault="001E7880" w:rsidP="001E7880">
                            <w:pPr>
                              <w:jc w:val="center"/>
                            </w:pPr>
                          </w:p>
                          <w:p w14:paraId="52E39573" w14:textId="77777777" w:rsidR="001E7880" w:rsidRDefault="001E7880" w:rsidP="001E788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2F7AA" id="_x0000_t202" coordsize="21600,21600" o:spt="202" path="m,l,21600r21600,l21600,xe">
                <v:stroke joinstyle="miter"/>
                <v:path gradientshapeok="t" o:connecttype="rect"/>
              </v:shapetype>
              <v:shape id="Text Box 2" o:spid="_x0000_s1026" type="#_x0000_t202" style="position:absolute;margin-left:4.5pt;margin-top:117.75pt;width:456pt;height:50.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" fillcolor="#e2efd9 [665]">
                <v:textbox>
                  <w:txbxContent>
                    <w:p w14:paraId="4BF9EE48" w14:textId="77777777" w:rsidR="001E7880" w:rsidRPr="00375B79" w:rsidRDefault="001E7880" w:rsidP="001E7880">
                      <w:pPr>
                        <w:jc w:val="center"/>
                        <w:rPr>
                          <w:b/>
                        </w:rPr>
                      </w:pPr>
                      <w:r w:rsidRPr="00375B79">
                        <w:rPr>
                          <w:b/>
                        </w:rPr>
                        <w:t>Vision (The Long Term Goal)</w:t>
                      </w:r>
                    </w:p>
                    <w:p w14:paraId="4E371CB2" w14:textId="77777777" w:rsidR="001E7880" w:rsidRDefault="001E7880" w:rsidP="001E7880">
                      <w:pPr>
                        <w:jc w:val="center"/>
                      </w:pPr>
                      <w:r>
                        <w:t>A world where people respect animals and treat them with compassion</w:t>
                      </w:r>
                    </w:p>
                    <w:p w14:paraId="3354AFA8" w14:textId="77777777" w:rsidR="001E7880" w:rsidRDefault="001E7880" w:rsidP="001E7880">
                      <w:pPr>
                        <w:jc w:val="center"/>
                      </w:pPr>
                    </w:p>
                    <w:p w14:paraId="52E39573" w14:textId="77777777" w:rsidR="001E7880" w:rsidRDefault="001E7880" w:rsidP="001E7880">
                      <w:pPr>
                        <w:jc w:val="center"/>
                      </w:pPr>
                    </w:p>
                  </w:txbxContent>
                </v:textbox>
                <w10:wrap type="through" anchory="page"/>
              </v:shape>
            </w:pict>
          </mc:Fallback>
        </mc:AlternateContent>
      </w:r>
      <w:r w:rsidR="006A70EC" w:rsidRPr="00E02C25">
        <w:rPr>
          <w:rFonts w:asciiTheme="minorHAnsi" w:hAnsiTheme="minorHAnsi" w:cstheme="minorHAnsi"/>
          <w:b/>
          <w:noProof/>
        </w:rPr>
        <mc:AlternateContent>
          <mc:Choice Requires="wps">
            <w:drawing>
              <wp:anchor distT="0" distB="0" distL="114300" distR="114300" simplePos="0" relativeHeight="251661824" behindDoc="1" locked="0" layoutInCell="1" allowOverlap="1" wp14:anchorId="7D3C07E7" wp14:editId="2CBA5F98">
                <wp:simplePos x="0" y="0"/>
                <wp:positionH relativeFrom="column">
                  <wp:posOffset>603250</wp:posOffset>
                </wp:positionH>
                <wp:positionV relativeFrom="page">
                  <wp:posOffset>755650</wp:posOffset>
                </wp:positionV>
                <wp:extent cx="5029200" cy="523875"/>
                <wp:effectExtent l="0" t="0" r="19050" b="28575"/>
                <wp:wrapNone/>
                <wp:docPr id="2" name="Rectangle: Beveled 2"/>
                <wp:cNvGraphicFramePr/>
                <a:graphic xmlns:a="http://schemas.openxmlformats.org/drawingml/2006/main">
                  <a:graphicData uri="http://schemas.microsoft.com/office/word/2010/wordprocessingShape">
                    <wps:wsp>
                      <wps:cNvSpPr/>
                      <wps:spPr>
                        <a:xfrm>
                          <a:off x="0" y="0"/>
                          <a:ext cx="5029200" cy="523875"/>
                        </a:xfrm>
                        <a:prstGeom prst="bevel">
                          <a:avLst/>
                        </a:prstGeom>
                        <a:ln>
                          <a:solidFill>
                            <a:schemeClr val="accent6">
                              <a:lumMod val="40000"/>
                              <a:lumOff val="6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28ACD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 o:spid="_x0000_s1026" type="#_x0000_t84" style="position:absolute;margin-left:47.5pt;margin-top:59.5pt;width:396pt;height:41.25pt;z-index:-2516546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" fillcolor="#9ecb81 [2169]" strokecolor="#c5e0b3 [1305]" strokeweight=".5pt">
                <v:fill color2="#8ac066 [2617]" rotate="t" colors="0 #b5d5a7;.5 #aace99;1 #9cca86" focus="100%" type="gradient">
                  <o:fill v:ext="view" type="gradientUnscaled"/>
                </v:fill>
                <w10:wrap anchory="page"/>
              </v:shape>
            </w:pict>
          </mc:Fallback>
        </mc:AlternateContent>
      </w:r>
      <w:r w:rsidR="00796493" w:rsidRPr="00E02C25">
        <w:rPr>
          <w:rFonts w:asciiTheme="minorHAnsi" w:hAnsiTheme="minorHAnsi" w:cstheme="minorHAnsi"/>
          <w:b/>
          <w:lang w:val="en-US"/>
        </w:rPr>
        <w:t xml:space="preserve">            </w:t>
      </w:r>
      <w:r w:rsidR="00796493" w:rsidRPr="00E02C25">
        <w:rPr>
          <w:rFonts w:asciiTheme="minorHAnsi" w:hAnsiTheme="minorHAnsi" w:cstheme="minorHAnsi"/>
          <w:b/>
          <w:lang w:val="en-US"/>
        </w:rPr>
        <w:tab/>
      </w:r>
      <w:r w:rsidR="00796493" w:rsidRPr="00E02C25">
        <w:rPr>
          <w:rFonts w:asciiTheme="minorHAnsi" w:hAnsiTheme="minorHAnsi" w:cstheme="minorHAnsi"/>
          <w:b/>
          <w:lang w:val="en-US"/>
        </w:rPr>
        <w:tab/>
      </w:r>
      <w:r w:rsidR="00485EEA">
        <w:rPr>
          <w:rFonts w:asciiTheme="minorHAnsi" w:hAnsiTheme="minorHAnsi" w:cstheme="minorHAnsi"/>
          <w:b/>
          <w:lang w:val="en-US"/>
        </w:rPr>
        <w:tab/>
      </w:r>
      <w:r w:rsidR="001E7880" w:rsidRPr="00E02C25">
        <w:rPr>
          <w:rFonts w:asciiTheme="minorHAnsi" w:hAnsiTheme="minorHAnsi" w:cstheme="minorHAnsi"/>
          <w:b/>
          <w:lang w:val="en-US"/>
        </w:rPr>
        <w:t>STRATEGY TREE</w:t>
      </w:r>
      <w:r w:rsidR="00796493" w:rsidRPr="00E02C25">
        <w:rPr>
          <w:rFonts w:asciiTheme="minorHAnsi" w:hAnsiTheme="minorHAnsi" w:cstheme="minorHAnsi"/>
          <w:b/>
          <w:lang w:val="en-US"/>
        </w:rPr>
        <w:t xml:space="preserve"> – our aims and objectives</w:t>
      </w:r>
    </w:p>
    <w:p w14:paraId="337052D1" w14:textId="2139CAF1" w:rsidR="001E7880" w:rsidRPr="00E02C25" w:rsidRDefault="00720DEB" w:rsidP="00A56928">
      <w:pPr>
        <w:pStyle w:val="NormalWeb"/>
        <w:jc w:val="both"/>
        <w:rPr>
          <w:rFonts w:asciiTheme="minorHAnsi" w:hAnsiTheme="minorHAnsi" w:cstheme="minorHAnsi"/>
          <w:lang w:val="en-US"/>
        </w:rPr>
      </w:pPr>
      <w:r w:rsidRPr="00E02C25">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6C4F0E4C" wp14:editId="03E67672">
                <wp:simplePos x="0" y="0"/>
                <wp:positionH relativeFrom="column">
                  <wp:posOffset>2924175</wp:posOffset>
                </wp:positionH>
                <wp:positionV relativeFrom="paragraph">
                  <wp:posOffset>1041400</wp:posOffset>
                </wp:positionV>
                <wp:extent cx="0" cy="342900"/>
                <wp:effectExtent l="76200" t="0" r="76200" b="57150"/>
                <wp:wrapNone/>
                <wp:docPr id="10" name="Straight Arrow Connector 1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0409C9" id="_x0000_t32" coordsize="21600,21600" o:spt="32" o:oned="t" path="m,l21600,21600e" filled="f">
                <v:path arrowok="t" fillok="f" o:connecttype="none"/>
                <o:lock v:ext="edit" shapetype="t"/>
              </v:shapetype>
              <v:shape id="Straight Arrow Connector 10" o:spid="_x0000_s1026" type="#_x0000_t32" style="position:absolute;margin-left:230.25pt;margin-top:82pt;width:0;height: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" strokecolor="black [3200]" strokeweight=".5pt">
                <v:stroke endarrow="block" joinstyle="miter"/>
              </v:shape>
            </w:pict>
          </mc:Fallback>
        </mc:AlternateContent>
      </w:r>
    </w:p>
    <w:p w14:paraId="7725DEFC" w14:textId="19E97887" w:rsidR="001E7880" w:rsidRPr="00E02C25" w:rsidRDefault="006E2C25" w:rsidP="001E7880">
      <w:pPr>
        <w:rPr>
          <w:rFonts w:cstheme="minorHAnsi"/>
          <w:sz w:val="24"/>
          <w:szCs w:val="24"/>
        </w:rPr>
      </w:pPr>
      <w:r w:rsidRPr="00E02C25">
        <w:rPr>
          <w:rFonts w:cstheme="minorHAnsi"/>
          <w:noProof/>
          <w:sz w:val="24"/>
          <w:szCs w:val="24"/>
          <w:lang w:eastAsia="en-GB"/>
        </w:rPr>
        <mc:AlternateContent>
          <mc:Choice Requires="wps">
            <w:drawing>
              <wp:anchor distT="45720" distB="45720" distL="114300" distR="114300" simplePos="0" relativeHeight="251655168" behindDoc="0" locked="0" layoutInCell="1" allowOverlap="1" wp14:anchorId="2DE1959B" wp14:editId="6A3D531B">
                <wp:simplePos x="0" y="0"/>
                <wp:positionH relativeFrom="column">
                  <wp:posOffset>161925</wp:posOffset>
                </wp:positionH>
                <wp:positionV relativeFrom="paragraph">
                  <wp:posOffset>379095</wp:posOffset>
                </wp:positionV>
                <wp:extent cx="5791200" cy="828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28675"/>
                        </a:xfrm>
                        <a:prstGeom prst="rect">
                          <a:avLst/>
                        </a:prstGeom>
                        <a:solidFill>
                          <a:schemeClr val="accent6">
                            <a:lumMod val="20000"/>
                            <a:lumOff val="80000"/>
                          </a:schemeClr>
                        </a:solidFill>
                        <a:ln w="9525">
                          <a:solidFill>
                            <a:srgbClr val="000000"/>
                          </a:solidFill>
                          <a:miter lim="800000"/>
                          <a:headEnd/>
                          <a:tailEnd/>
                        </a:ln>
                      </wps:spPr>
                      <wps:txbx>
                        <w:txbxContent>
                          <w:p w14:paraId="3148986A" w14:textId="77777777" w:rsidR="001E7880" w:rsidRPr="00375B79" w:rsidRDefault="001E7880" w:rsidP="001E7880">
                            <w:pPr>
                              <w:jc w:val="center"/>
                              <w:rPr>
                                <w:b/>
                              </w:rPr>
                            </w:pPr>
                            <w:r w:rsidRPr="00375B79">
                              <w:rPr>
                                <w:b/>
                              </w:rPr>
                              <w:t>Mission (Why we exist)</w:t>
                            </w:r>
                          </w:p>
                          <w:p w14:paraId="447A5891" w14:textId="77777777" w:rsidR="000B1F19" w:rsidRDefault="000B1F19" w:rsidP="001E7880">
                            <w:pPr>
                              <w:pStyle w:val="NoSpacing"/>
                              <w:jc w:val="center"/>
                            </w:pPr>
                            <w:r>
                              <w:t xml:space="preserve">To be a centre of excellence for animal care and rehabilitation through education, </w:t>
                            </w:r>
                          </w:p>
                          <w:p w14:paraId="490BF924" w14:textId="58F4DACA" w:rsidR="001E7880" w:rsidRDefault="000B1F19" w:rsidP="001E7880">
                            <w:pPr>
                              <w:pStyle w:val="NoSpacing"/>
                              <w:jc w:val="center"/>
                            </w:pPr>
                            <w:r>
                              <w:t>support and re-homing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1959B" id="_x0000_s1027" type="#_x0000_t202" style="position:absolute;margin-left:12.75pt;margin-top:29.85pt;width:456pt;height:6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" fillcolor="#e2efd9 [665]">
                <v:textbox>
                  <w:txbxContent>
                    <w:p w14:paraId="3148986A" w14:textId="77777777" w:rsidR="001E7880" w:rsidRPr="00375B79" w:rsidRDefault="001E7880" w:rsidP="001E7880">
                      <w:pPr>
                        <w:jc w:val="center"/>
                        <w:rPr>
                          <w:b/>
                        </w:rPr>
                      </w:pPr>
                      <w:r w:rsidRPr="00375B79">
                        <w:rPr>
                          <w:b/>
                        </w:rPr>
                        <w:t>Mission (Why we exist)</w:t>
                      </w:r>
                    </w:p>
                    <w:p w14:paraId="447A5891" w14:textId="77777777" w:rsidR="000B1F19" w:rsidRDefault="000B1F19" w:rsidP="001E7880">
                      <w:pPr>
                        <w:pStyle w:val="NoSpacing"/>
                        <w:jc w:val="center"/>
                      </w:pPr>
                      <w:r>
                        <w:t xml:space="preserve">To be a centre of excellence for animal care and rehabilitation through education, </w:t>
                      </w:r>
                    </w:p>
                    <w:p w14:paraId="490BF924" w14:textId="58F4DACA" w:rsidR="001E7880" w:rsidRDefault="000B1F19" w:rsidP="001E7880">
                      <w:pPr>
                        <w:pStyle w:val="NoSpacing"/>
                        <w:jc w:val="center"/>
                      </w:pPr>
                      <w:r>
                        <w:t>support and re-homing</w:t>
                      </w:r>
                    </w:p>
                  </w:txbxContent>
                </v:textbox>
                <w10:wrap type="square"/>
              </v:shape>
            </w:pict>
          </mc:Fallback>
        </mc:AlternateContent>
      </w:r>
    </w:p>
    <w:p w14:paraId="02E85932" w14:textId="15A5EFB4" w:rsidR="001E7880" w:rsidRPr="00E02C25" w:rsidRDefault="00F35FF1" w:rsidP="001E7880">
      <w:pPr>
        <w:rPr>
          <w:rFonts w:cstheme="minorHAnsi"/>
          <w:sz w:val="24"/>
          <w:szCs w:val="24"/>
        </w:rPr>
      </w:pPr>
      <w:r w:rsidRPr="00E02C25">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29DEBC7B" wp14:editId="4DAA30EA">
                <wp:simplePos x="0" y="0"/>
                <wp:positionH relativeFrom="column">
                  <wp:posOffset>2917825</wp:posOffset>
                </wp:positionH>
                <wp:positionV relativeFrom="paragraph">
                  <wp:posOffset>997585</wp:posOffset>
                </wp:positionV>
                <wp:extent cx="0" cy="55245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60255A" id="Straight Arrow Connector 19" o:spid="_x0000_s1026" type="#_x0000_t32" style="position:absolute;margin-left:229.75pt;margin-top:78.55pt;width:0;height:4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" strokecolor="black [3200]" strokeweight=".5pt">
                <v:stroke endarrow="block" joinstyle="miter"/>
              </v:shape>
            </w:pict>
          </mc:Fallback>
        </mc:AlternateContent>
      </w:r>
    </w:p>
    <w:p w14:paraId="26B27928" w14:textId="77777777" w:rsidR="001E7880" w:rsidRPr="00E02C25" w:rsidRDefault="001E7880" w:rsidP="001E7880">
      <w:pPr>
        <w:rPr>
          <w:rFonts w:cstheme="minorHAnsi"/>
          <w:sz w:val="24"/>
          <w:szCs w:val="24"/>
        </w:rPr>
      </w:pPr>
    </w:p>
    <w:p w14:paraId="27DEAA88" w14:textId="17DA4422" w:rsidR="001E7880" w:rsidRPr="00E02C25" w:rsidRDefault="006E2C25" w:rsidP="001E7880">
      <w:pPr>
        <w:rPr>
          <w:rFonts w:cstheme="minorHAnsi"/>
          <w:sz w:val="24"/>
          <w:szCs w:val="24"/>
        </w:rPr>
      </w:pPr>
      <w:r w:rsidRPr="00E02C25">
        <w:rPr>
          <w:rFonts w:cstheme="minorHAnsi"/>
          <w:noProof/>
          <w:sz w:val="24"/>
          <w:szCs w:val="24"/>
          <w:lang w:eastAsia="en-GB"/>
        </w:rPr>
        <mc:AlternateContent>
          <mc:Choice Requires="wps">
            <w:drawing>
              <wp:anchor distT="45720" distB="45720" distL="114300" distR="114300" simplePos="0" relativeHeight="251648000" behindDoc="0" locked="0" layoutInCell="1" allowOverlap="1" wp14:anchorId="0A709095" wp14:editId="15234F63">
                <wp:simplePos x="0" y="0"/>
                <wp:positionH relativeFrom="column">
                  <wp:posOffset>600075</wp:posOffset>
                </wp:positionH>
                <wp:positionV relativeFrom="paragraph">
                  <wp:posOffset>161290</wp:posOffset>
                </wp:positionV>
                <wp:extent cx="4724400" cy="2999740"/>
                <wp:effectExtent l="0" t="0" r="1905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999740"/>
                        </a:xfrm>
                        <a:prstGeom prst="rect">
                          <a:avLst/>
                        </a:prstGeom>
                        <a:solidFill>
                          <a:schemeClr val="accent6">
                            <a:lumMod val="20000"/>
                            <a:lumOff val="80000"/>
                          </a:schemeClr>
                        </a:solidFill>
                        <a:ln w="9525">
                          <a:solidFill>
                            <a:srgbClr val="000000"/>
                          </a:solidFill>
                          <a:miter lim="800000"/>
                          <a:headEnd/>
                          <a:tailEnd/>
                        </a:ln>
                      </wps:spPr>
                      <wps:txbx>
                        <w:txbxContent>
                          <w:p w14:paraId="209E94C2" w14:textId="5389578B" w:rsidR="001E7880" w:rsidRPr="005859C8" w:rsidRDefault="00720DEB" w:rsidP="001E7880">
                            <w:pPr>
                              <w:rPr>
                                <w:b/>
                              </w:rPr>
                            </w:pPr>
                            <w:r w:rsidRPr="005859C8">
                              <w:rPr>
                                <w:b/>
                              </w:rPr>
                              <w:t>Strategic</w:t>
                            </w:r>
                            <w:r w:rsidR="001E7880" w:rsidRPr="005859C8">
                              <w:rPr>
                                <w:b/>
                              </w:rPr>
                              <w:t xml:space="preserve"> Aims (What we will do 20</w:t>
                            </w:r>
                            <w:r w:rsidR="00913807">
                              <w:rPr>
                                <w:b/>
                              </w:rPr>
                              <w:t>20</w:t>
                            </w:r>
                            <w:r w:rsidR="001E7880" w:rsidRPr="005859C8">
                              <w:rPr>
                                <w:b/>
                              </w:rPr>
                              <w:t>-202</w:t>
                            </w:r>
                            <w:r w:rsidR="00913807">
                              <w:rPr>
                                <w:b/>
                              </w:rPr>
                              <w:t>4</w:t>
                            </w:r>
                            <w:r w:rsidR="001E7880" w:rsidRPr="005859C8">
                              <w:rPr>
                                <w:b/>
                              </w:rPr>
                              <w:t>)</w:t>
                            </w:r>
                          </w:p>
                          <w:p w14:paraId="0E50FE1C" w14:textId="526DB540" w:rsidR="001E7880" w:rsidRDefault="006C6796" w:rsidP="006C6796">
                            <w:pPr>
                              <w:pStyle w:val="ListParagraph"/>
                              <w:numPr>
                                <w:ilvl w:val="0"/>
                                <w:numId w:val="15"/>
                              </w:numPr>
                            </w:pPr>
                            <w:r>
                              <w:t>To improve the welfare of animals through changing</w:t>
                            </w:r>
                            <w:r w:rsidR="00D150D7">
                              <w:t xml:space="preserve"> people’s behaviour</w:t>
                            </w:r>
                          </w:p>
                          <w:p w14:paraId="55CF3A08" w14:textId="5F9015EE" w:rsidR="00D150D7" w:rsidRDefault="00D150D7" w:rsidP="006C6796">
                            <w:pPr>
                              <w:pStyle w:val="ListParagraph"/>
                              <w:numPr>
                                <w:ilvl w:val="0"/>
                                <w:numId w:val="15"/>
                              </w:numPr>
                            </w:pPr>
                            <w:r>
                              <w:t>To expand our operation to ensure we can meet the needs of the growing number of animals surrendered to us</w:t>
                            </w:r>
                          </w:p>
                          <w:p w14:paraId="35A637A9" w14:textId="5300F32B" w:rsidR="00D150D7" w:rsidRDefault="00D150D7" w:rsidP="006C6796">
                            <w:pPr>
                              <w:pStyle w:val="ListParagraph"/>
                              <w:numPr>
                                <w:ilvl w:val="0"/>
                                <w:numId w:val="15"/>
                              </w:numPr>
                            </w:pPr>
                            <w:r>
                              <w:t xml:space="preserve">To maximise re-homing opportunities for all </w:t>
                            </w:r>
                            <w:r w:rsidR="00C15D41">
                              <w:t xml:space="preserve">domestic and farm </w:t>
                            </w:r>
                            <w:r>
                              <w:t>animals surrendered to our care</w:t>
                            </w:r>
                          </w:p>
                          <w:p w14:paraId="23835052" w14:textId="2E8BD569" w:rsidR="00D150D7" w:rsidRDefault="00D150D7" w:rsidP="006C6796">
                            <w:pPr>
                              <w:pStyle w:val="ListParagraph"/>
                              <w:numPr>
                                <w:ilvl w:val="0"/>
                                <w:numId w:val="15"/>
                              </w:numPr>
                            </w:pPr>
                            <w:r>
                              <w:t>To provide the knowledge and skills the staff and volunteers need to carry out their rolls effectively</w:t>
                            </w:r>
                          </w:p>
                          <w:p w14:paraId="4586E959" w14:textId="43CBA94B" w:rsidR="00D150D7" w:rsidRDefault="00D150D7" w:rsidP="006C6796">
                            <w:pPr>
                              <w:pStyle w:val="ListParagraph"/>
                              <w:numPr>
                                <w:ilvl w:val="0"/>
                                <w:numId w:val="15"/>
                              </w:numPr>
                            </w:pPr>
                            <w:r>
                              <w:t>To maintain our policies and practices to ensure the long-term financial sustainability of the charity</w:t>
                            </w:r>
                          </w:p>
                          <w:p w14:paraId="772A76B0" w14:textId="75342800" w:rsidR="00D150D7" w:rsidRDefault="00D150D7" w:rsidP="006C6796">
                            <w:pPr>
                              <w:pStyle w:val="ListParagraph"/>
                              <w:numPr>
                                <w:ilvl w:val="0"/>
                                <w:numId w:val="15"/>
                              </w:numPr>
                            </w:pPr>
                            <w:r>
                              <w:t>To fundraise effectively to deliver our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09095" id="_x0000_s1028" type="#_x0000_t202" style="position:absolute;margin-left:47.25pt;margin-top:12.7pt;width:372pt;height:236.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" fillcolor="#e2efd9 [665]">
                <v:textbox>
                  <w:txbxContent>
                    <w:p w14:paraId="209E94C2" w14:textId="5389578B" w:rsidR="001E7880" w:rsidRPr="005859C8" w:rsidRDefault="00720DEB" w:rsidP="001E7880">
                      <w:pPr>
                        <w:rPr>
                          <w:b/>
                        </w:rPr>
                      </w:pPr>
                      <w:r w:rsidRPr="005859C8">
                        <w:rPr>
                          <w:b/>
                        </w:rPr>
                        <w:t>Strategic</w:t>
                      </w:r>
                      <w:r w:rsidR="001E7880" w:rsidRPr="005859C8">
                        <w:rPr>
                          <w:b/>
                        </w:rPr>
                        <w:t xml:space="preserve"> Aims (What we will do 20</w:t>
                      </w:r>
                      <w:r w:rsidR="00913807">
                        <w:rPr>
                          <w:b/>
                        </w:rPr>
                        <w:t>20</w:t>
                      </w:r>
                      <w:r w:rsidR="001E7880" w:rsidRPr="005859C8">
                        <w:rPr>
                          <w:b/>
                        </w:rPr>
                        <w:t>-202</w:t>
                      </w:r>
                      <w:r w:rsidR="00913807">
                        <w:rPr>
                          <w:b/>
                        </w:rPr>
                        <w:t>4</w:t>
                      </w:r>
                      <w:r w:rsidR="001E7880" w:rsidRPr="005859C8">
                        <w:rPr>
                          <w:b/>
                        </w:rPr>
                        <w:t>)</w:t>
                      </w:r>
                    </w:p>
                    <w:p w14:paraId="0E50FE1C" w14:textId="526DB540" w:rsidR="001E7880" w:rsidRDefault="006C6796" w:rsidP="006C6796">
                      <w:pPr>
                        <w:pStyle w:val="ListParagraph"/>
                        <w:numPr>
                          <w:ilvl w:val="0"/>
                          <w:numId w:val="15"/>
                        </w:numPr>
                      </w:pPr>
                      <w:r>
                        <w:t>To improve the welfare of animals through changing</w:t>
                      </w:r>
                      <w:r w:rsidR="00D150D7">
                        <w:t xml:space="preserve"> people’s behaviour</w:t>
                      </w:r>
                    </w:p>
                    <w:p w14:paraId="55CF3A08" w14:textId="5F9015EE" w:rsidR="00D150D7" w:rsidRDefault="00D150D7" w:rsidP="006C6796">
                      <w:pPr>
                        <w:pStyle w:val="ListParagraph"/>
                        <w:numPr>
                          <w:ilvl w:val="0"/>
                          <w:numId w:val="15"/>
                        </w:numPr>
                      </w:pPr>
                      <w:r>
                        <w:t>To expand our operation to ensure we can meet the needs of the growing number of animals surrendered to us</w:t>
                      </w:r>
                    </w:p>
                    <w:p w14:paraId="35A637A9" w14:textId="5300F32B" w:rsidR="00D150D7" w:rsidRDefault="00D150D7" w:rsidP="006C6796">
                      <w:pPr>
                        <w:pStyle w:val="ListParagraph"/>
                        <w:numPr>
                          <w:ilvl w:val="0"/>
                          <w:numId w:val="15"/>
                        </w:numPr>
                      </w:pPr>
                      <w:r>
                        <w:t xml:space="preserve">To maximise re-homing opportunities for all </w:t>
                      </w:r>
                      <w:r w:rsidR="00C15D41">
                        <w:t xml:space="preserve">domestic and farm </w:t>
                      </w:r>
                      <w:r>
                        <w:t>animals surrendered to our care</w:t>
                      </w:r>
                    </w:p>
                    <w:p w14:paraId="23835052" w14:textId="2E8BD569" w:rsidR="00D150D7" w:rsidRDefault="00D150D7" w:rsidP="006C6796">
                      <w:pPr>
                        <w:pStyle w:val="ListParagraph"/>
                        <w:numPr>
                          <w:ilvl w:val="0"/>
                          <w:numId w:val="15"/>
                        </w:numPr>
                      </w:pPr>
                      <w:r>
                        <w:t>To provide the knowledge and skills the staff and volunteers need to carry out their rolls effectively</w:t>
                      </w:r>
                    </w:p>
                    <w:p w14:paraId="4586E959" w14:textId="43CBA94B" w:rsidR="00D150D7" w:rsidRDefault="00D150D7" w:rsidP="006C6796">
                      <w:pPr>
                        <w:pStyle w:val="ListParagraph"/>
                        <w:numPr>
                          <w:ilvl w:val="0"/>
                          <w:numId w:val="15"/>
                        </w:numPr>
                      </w:pPr>
                      <w:r>
                        <w:t>To maintain our policies and practices to ensure the long-term financial sustainability of the charity</w:t>
                      </w:r>
                    </w:p>
                    <w:p w14:paraId="772A76B0" w14:textId="75342800" w:rsidR="00D150D7" w:rsidRDefault="00D150D7" w:rsidP="006C6796">
                      <w:pPr>
                        <w:pStyle w:val="ListParagraph"/>
                        <w:numPr>
                          <w:ilvl w:val="0"/>
                          <w:numId w:val="15"/>
                        </w:numPr>
                      </w:pPr>
                      <w:r>
                        <w:t>To fundraise effectively to deliver our strategy</w:t>
                      </w:r>
                    </w:p>
                  </w:txbxContent>
                </v:textbox>
                <w10:wrap type="square"/>
              </v:shape>
            </w:pict>
          </mc:Fallback>
        </mc:AlternateContent>
      </w:r>
    </w:p>
    <w:p w14:paraId="2440FA53" w14:textId="7E62300C" w:rsidR="001E7880" w:rsidRPr="00E02C25" w:rsidRDefault="001E7880" w:rsidP="001E7880">
      <w:pPr>
        <w:rPr>
          <w:rFonts w:cstheme="minorHAnsi"/>
          <w:sz w:val="24"/>
          <w:szCs w:val="24"/>
        </w:rPr>
      </w:pPr>
    </w:p>
    <w:p w14:paraId="6BD0109A" w14:textId="25632321" w:rsidR="001E7880" w:rsidRPr="00E02C25" w:rsidRDefault="001E7880" w:rsidP="001E7880">
      <w:pPr>
        <w:rPr>
          <w:rFonts w:cstheme="minorHAnsi"/>
          <w:sz w:val="24"/>
          <w:szCs w:val="24"/>
        </w:rPr>
      </w:pPr>
    </w:p>
    <w:p w14:paraId="2819C49B" w14:textId="4C499F62" w:rsidR="001E7880" w:rsidRPr="00E02C25" w:rsidRDefault="001E7880" w:rsidP="001E7880">
      <w:pPr>
        <w:rPr>
          <w:rFonts w:cstheme="minorHAnsi"/>
          <w:sz w:val="24"/>
          <w:szCs w:val="24"/>
        </w:rPr>
      </w:pPr>
    </w:p>
    <w:p w14:paraId="7F982E12" w14:textId="035E67D5" w:rsidR="001E7880" w:rsidRPr="00E02C25" w:rsidRDefault="001E7880" w:rsidP="001E7880">
      <w:pPr>
        <w:rPr>
          <w:rFonts w:cstheme="minorHAnsi"/>
          <w:sz w:val="24"/>
          <w:szCs w:val="24"/>
        </w:rPr>
      </w:pPr>
    </w:p>
    <w:p w14:paraId="0C2C587C" w14:textId="20318817" w:rsidR="001E7880" w:rsidRPr="00E02C25" w:rsidRDefault="001E7880" w:rsidP="001E7880">
      <w:pPr>
        <w:rPr>
          <w:rFonts w:cstheme="minorHAnsi"/>
          <w:sz w:val="24"/>
          <w:szCs w:val="24"/>
        </w:rPr>
      </w:pPr>
    </w:p>
    <w:p w14:paraId="7BC94D26" w14:textId="3123389B" w:rsidR="00913807" w:rsidRDefault="006E2C25" w:rsidP="003F50E5">
      <w:pPr>
        <w:rPr>
          <w:rFonts w:cstheme="minorHAnsi"/>
          <w:sz w:val="24"/>
          <w:szCs w:val="24"/>
        </w:rPr>
      </w:pPr>
      <w:r w:rsidRPr="00E02C25">
        <w:rPr>
          <w:rFonts w:cstheme="minorHAnsi"/>
          <w:noProof/>
          <w:sz w:val="24"/>
          <w:szCs w:val="24"/>
          <w:lang w:eastAsia="en-GB"/>
        </w:rPr>
        <mc:AlternateContent>
          <mc:Choice Requires="wps">
            <w:drawing>
              <wp:anchor distT="0" distB="0" distL="114300" distR="114300" simplePos="0" relativeHeight="251653120" behindDoc="0" locked="0" layoutInCell="1" allowOverlap="1" wp14:anchorId="60D2ECBE" wp14:editId="06A93C4B">
                <wp:simplePos x="0" y="0"/>
                <wp:positionH relativeFrom="column">
                  <wp:posOffset>2927350</wp:posOffset>
                </wp:positionH>
                <wp:positionV relativeFrom="paragraph">
                  <wp:posOffset>1450975</wp:posOffset>
                </wp:positionV>
                <wp:extent cx="0" cy="558800"/>
                <wp:effectExtent l="76200" t="0" r="57150" b="50800"/>
                <wp:wrapNone/>
                <wp:docPr id="14" name="Straight Arrow Connector 14"/>
                <wp:cNvGraphicFramePr/>
                <a:graphic xmlns:a="http://schemas.openxmlformats.org/drawingml/2006/main">
                  <a:graphicData uri="http://schemas.microsoft.com/office/word/2010/wordprocessingShape">
                    <wps:wsp>
                      <wps:cNvCnPr/>
                      <wps:spPr>
                        <a:xfrm>
                          <a:off x="0" y="0"/>
                          <a:ext cx="0" cy="55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440580" id="Straight Arrow Connector 14" o:spid="_x0000_s1026" type="#_x0000_t32" style="position:absolute;margin-left:230.5pt;margin-top:114.25pt;width:0;height:44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" strokecolor="black [3200]" strokeweight=".5pt">
                <v:stroke endarrow="block" joinstyle="miter"/>
              </v:shape>
            </w:pict>
          </mc:Fallback>
        </mc:AlternateContent>
      </w:r>
      <w:r w:rsidR="001E7880" w:rsidRPr="00E02C25">
        <w:rPr>
          <w:rFonts w:cstheme="minorHAnsi"/>
          <w:noProof/>
          <w:sz w:val="24"/>
          <w:szCs w:val="24"/>
          <w:lang w:eastAsia="en-GB"/>
        </w:rPr>
        <mc:AlternateContent>
          <mc:Choice Requires="wps">
            <w:drawing>
              <wp:anchor distT="0" distB="0" distL="114300" distR="114300" simplePos="0" relativeHeight="251660288" behindDoc="0" locked="0" layoutInCell="1" allowOverlap="1" wp14:anchorId="1A719CE3" wp14:editId="257ACCFC">
                <wp:simplePos x="0" y="0"/>
                <wp:positionH relativeFrom="column">
                  <wp:posOffset>6724650</wp:posOffset>
                </wp:positionH>
                <wp:positionV relativeFrom="paragraph">
                  <wp:posOffset>1328420</wp:posOffset>
                </wp:positionV>
                <wp:extent cx="0" cy="555625"/>
                <wp:effectExtent l="76200" t="0" r="57150" b="53975"/>
                <wp:wrapNone/>
                <wp:docPr id="15" name="Straight Arrow Connector 15"/>
                <wp:cNvGraphicFramePr/>
                <a:graphic xmlns:a="http://schemas.openxmlformats.org/drawingml/2006/main">
                  <a:graphicData uri="http://schemas.microsoft.com/office/word/2010/wordprocessingShape">
                    <wps:wsp>
                      <wps:cNvCnPr/>
                      <wps:spPr>
                        <a:xfrm>
                          <a:off x="0" y="0"/>
                          <a:ext cx="0" cy="555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940714" id="Straight Arrow Connector 15" o:spid="_x0000_s1026" type="#_x0000_t32" style="position:absolute;margin-left:529.5pt;margin-top:104.6pt;width:0;height:43.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" strokecolor="black [3200]" strokeweight=".5pt">
                <v:stroke endarrow="block" joinstyle="miter"/>
              </v:shape>
            </w:pict>
          </mc:Fallback>
        </mc:AlternateContent>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p>
    <w:p w14:paraId="101F0D86" w14:textId="48D52149" w:rsidR="0071735E" w:rsidRPr="003166B1" w:rsidRDefault="000D69A0" w:rsidP="003166B1">
      <w:pPr>
        <w:rPr>
          <w:rFonts w:cstheme="minorHAnsi"/>
          <w:sz w:val="24"/>
          <w:szCs w:val="24"/>
        </w:rPr>
      </w:pPr>
      <w:r w:rsidRPr="00E02C25">
        <w:rPr>
          <w:rFonts w:cstheme="minorHAnsi"/>
          <w:noProof/>
          <w:sz w:val="24"/>
          <w:szCs w:val="24"/>
          <w:lang w:eastAsia="en-GB"/>
        </w:rPr>
        <mc:AlternateContent>
          <mc:Choice Requires="wps">
            <w:drawing>
              <wp:anchor distT="45720" distB="45720" distL="114300" distR="114300" simplePos="0" relativeHeight="251650048" behindDoc="0" locked="0" layoutInCell="1" allowOverlap="1" wp14:anchorId="71027A1D" wp14:editId="574CCDFB">
                <wp:simplePos x="0" y="0"/>
                <wp:positionH relativeFrom="column">
                  <wp:posOffset>-21590</wp:posOffset>
                </wp:positionH>
                <wp:positionV relativeFrom="paragraph">
                  <wp:posOffset>410210</wp:posOffset>
                </wp:positionV>
                <wp:extent cx="5867400" cy="12096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09675"/>
                        </a:xfrm>
                        <a:prstGeom prst="rect">
                          <a:avLst/>
                        </a:prstGeom>
                        <a:solidFill>
                          <a:schemeClr val="accent6">
                            <a:lumMod val="20000"/>
                            <a:lumOff val="80000"/>
                          </a:schemeClr>
                        </a:solidFill>
                        <a:ln w="9525">
                          <a:solidFill>
                            <a:srgbClr val="000000"/>
                          </a:solidFill>
                          <a:miter lim="800000"/>
                          <a:headEnd/>
                          <a:tailEnd/>
                        </a:ln>
                      </wps:spPr>
                      <wps:txbx>
                        <w:txbxContent>
                          <w:p w14:paraId="05B78E6B" w14:textId="77777777" w:rsidR="001E7880" w:rsidRPr="00AE5C3E" w:rsidRDefault="001E7880" w:rsidP="001E7880">
                            <w:pPr>
                              <w:jc w:val="center"/>
                              <w:rPr>
                                <w:b/>
                              </w:rPr>
                            </w:pPr>
                            <w:r w:rsidRPr="00AE5C3E">
                              <w:rPr>
                                <w:b/>
                              </w:rPr>
                              <w:t>Philosophy (How we wish to work)</w:t>
                            </w:r>
                          </w:p>
                          <w:p w14:paraId="6DDF5232" w14:textId="77777777" w:rsidR="001E7880" w:rsidRDefault="001E7880" w:rsidP="001E7880">
                            <w:pPr>
                              <w:jc w:val="center"/>
                            </w:pPr>
                            <w:r>
                              <w:t>We are a charity committed to serving the welfare of all domestic, farm animals and horses.  We recognise that to achieve the highest standards of animal welfare, we need to equip ourselves with knowledge and skills.  We will reach out to people and communities to help them better understand and take care of their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27A1D" id="_x0000_s1029" type="#_x0000_t202" style="position:absolute;margin-left:-1.7pt;margin-top:32.3pt;width:462pt;height:95.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" fillcolor="#e2efd9 [665]">
                <v:textbox>
                  <w:txbxContent>
                    <w:p w14:paraId="05B78E6B" w14:textId="77777777" w:rsidR="001E7880" w:rsidRPr="00AE5C3E" w:rsidRDefault="001E7880" w:rsidP="001E7880">
                      <w:pPr>
                        <w:jc w:val="center"/>
                        <w:rPr>
                          <w:b/>
                        </w:rPr>
                      </w:pPr>
                      <w:r w:rsidRPr="00AE5C3E">
                        <w:rPr>
                          <w:b/>
                        </w:rPr>
                        <w:t>Philosophy (How we wish to work)</w:t>
                      </w:r>
                    </w:p>
                    <w:p w14:paraId="6DDF5232" w14:textId="77777777" w:rsidR="001E7880" w:rsidRDefault="001E7880" w:rsidP="001E7880">
                      <w:pPr>
                        <w:jc w:val="center"/>
                      </w:pPr>
                      <w:r>
                        <w:t>We are a charity committed to serving the welfare of all domestic, farm animals and horses.  We recognise that to achieve the highest standards of animal welfare, we need to equip ourselves with knowledge and skills.  We will reach out to people and communities to help them better understand and take care of their animals.</w:t>
                      </w:r>
                    </w:p>
                  </w:txbxContent>
                </v:textbox>
                <w10:wrap type="square"/>
              </v:shape>
            </w:pict>
          </mc:Fallback>
        </mc:AlternateContent>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3F50E5" w:rsidRPr="00E02C25">
        <w:rPr>
          <w:rFonts w:cstheme="minorHAnsi"/>
          <w:sz w:val="24"/>
          <w:szCs w:val="24"/>
        </w:rPr>
        <w:tab/>
      </w:r>
      <w:r w:rsidR="006338A5" w:rsidRPr="00E02C25">
        <w:rPr>
          <w:rFonts w:cstheme="minorHAnsi"/>
          <w:sz w:val="24"/>
          <w:szCs w:val="24"/>
          <w:lang w:val="en-US"/>
        </w:rPr>
        <w:t xml:space="preserve">  </w:t>
      </w:r>
    </w:p>
    <w:p w14:paraId="35E58DCA" w14:textId="77777777" w:rsidR="006C6796" w:rsidRPr="00E02C25" w:rsidRDefault="006C6796" w:rsidP="006338A5">
      <w:pPr>
        <w:pStyle w:val="NoSpacing"/>
        <w:jc w:val="both"/>
        <w:rPr>
          <w:rFonts w:cstheme="minorHAnsi"/>
          <w:sz w:val="24"/>
          <w:szCs w:val="24"/>
          <w:lang w:val="en-US"/>
        </w:rPr>
      </w:pPr>
    </w:p>
    <w:tbl>
      <w:tblPr>
        <w:tblStyle w:val="TableGrid"/>
        <w:tblW w:w="0" w:type="auto"/>
        <w:tblInd w:w="-601" w:type="dxa"/>
        <w:tblBorders>
          <w:top w:val="single" w:sz="12" w:space="0" w:color="00B050"/>
          <w:left w:val="none" w:sz="0" w:space="0" w:color="auto"/>
          <w:bottom w:val="single" w:sz="12" w:space="0" w:color="00B050"/>
          <w:right w:val="none" w:sz="0" w:space="0" w:color="auto"/>
        </w:tblBorders>
        <w:tblLook w:val="04A0" w:firstRow="1" w:lastRow="0" w:firstColumn="1" w:lastColumn="0" w:noHBand="0" w:noVBand="1"/>
      </w:tblPr>
      <w:tblGrid>
        <w:gridCol w:w="9617"/>
      </w:tblGrid>
      <w:tr w:rsidR="006C6796" w:rsidRPr="00E02C25" w14:paraId="1DBC5527" w14:textId="77777777" w:rsidTr="00EC01EC">
        <w:tc>
          <w:tcPr>
            <w:tcW w:w="9617" w:type="dxa"/>
          </w:tcPr>
          <w:p w14:paraId="12568F18" w14:textId="77777777" w:rsidR="00485EEA" w:rsidRPr="00E02C25" w:rsidRDefault="00485EEA" w:rsidP="00EC01EC">
            <w:pPr>
              <w:pStyle w:val="NoSpacing"/>
              <w:jc w:val="both"/>
              <w:rPr>
                <w:rFonts w:cstheme="minorHAnsi"/>
                <w:b/>
                <w:color w:val="00B050"/>
                <w:sz w:val="24"/>
                <w:szCs w:val="24"/>
                <w:lang w:val="en-US"/>
              </w:rPr>
            </w:pPr>
            <w:r w:rsidRPr="00E02C25">
              <w:rPr>
                <w:rFonts w:cstheme="minorHAnsi"/>
                <w:b/>
                <w:color w:val="00B050"/>
                <w:sz w:val="24"/>
                <w:szCs w:val="24"/>
                <w:lang w:val="en-US"/>
              </w:rPr>
              <w:t xml:space="preserve">FERNE BOARD OF TRUSTEES </w:t>
            </w:r>
          </w:p>
        </w:tc>
      </w:tr>
    </w:tbl>
    <w:p w14:paraId="5D1B6CF1" w14:textId="77777777" w:rsidR="0071735E" w:rsidRPr="00E02C25" w:rsidRDefault="0071735E" w:rsidP="006338A5">
      <w:pPr>
        <w:pStyle w:val="NoSpacing"/>
        <w:jc w:val="both"/>
        <w:rPr>
          <w:rFonts w:cstheme="minorHAnsi"/>
          <w:sz w:val="24"/>
          <w:szCs w:val="24"/>
          <w:lang w:val="en-US"/>
        </w:rPr>
      </w:pPr>
    </w:p>
    <w:p w14:paraId="002F471A" w14:textId="77777777" w:rsidR="006338A5" w:rsidRPr="00E02C25" w:rsidRDefault="00394E07" w:rsidP="006338A5">
      <w:pPr>
        <w:pStyle w:val="NoSpacing"/>
        <w:jc w:val="both"/>
        <w:rPr>
          <w:rFonts w:cstheme="minorHAnsi"/>
          <w:sz w:val="24"/>
          <w:szCs w:val="24"/>
          <w:lang w:val="en-US"/>
        </w:rPr>
      </w:pPr>
      <w:r w:rsidRPr="00E02C25">
        <w:rPr>
          <w:rFonts w:cstheme="minorHAnsi"/>
          <w:sz w:val="24"/>
          <w:szCs w:val="24"/>
          <w:lang w:val="en-US"/>
        </w:rPr>
        <w:t>The Trustees are appointed by the Board and meet four times a year</w:t>
      </w:r>
      <w:r w:rsidR="003F50E5" w:rsidRPr="00E02C25">
        <w:rPr>
          <w:rFonts w:cstheme="minorHAnsi"/>
          <w:sz w:val="24"/>
          <w:szCs w:val="24"/>
          <w:lang w:val="en-US"/>
        </w:rPr>
        <w:t xml:space="preserve"> for full Board meetings</w:t>
      </w:r>
      <w:r w:rsidRPr="00E02C25">
        <w:rPr>
          <w:rFonts w:cstheme="minorHAnsi"/>
          <w:sz w:val="24"/>
          <w:szCs w:val="24"/>
          <w:lang w:val="en-US"/>
        </w:rPr>
        <w:t>.</w:t>
      </w:r>
      <w:r w:rsidR="003F50E5" w:rsidRPr="00E02C25">
        <w:rPr>
          <w:rFonts w:cstheme="minorHAnsi"/>
          <w:sz w:val="24"/>
          <w:szCs w:val="24"/>
          <w:lang w:val="en-US"/>
        </w:rPr>
        <w:t xml:space="preserve"> </w:t>
      </w:r>
      <w:r w:rsidR="0025522F">
        <w:rPr>
          <w:rFonts w:cstheme="minorHAnsi"/>
          <w:sz w:val="24"/>
          <w:szCs w:val="24"/>
          <w:lang w:val="en-US"/>
        </w:rPr>
        <w:t xml:space="preserve">Currently meetings are held during the working day, but we can be flexible if you are unable to attend then. </w:t>
      </w:r>
      <w:r w:rsidR="003F50E5" w:rsidRPr="00E02C25">
        <w:rPr>
          <w:rFonts w:cstheme="minorHAnsi"/>
          <w:sz w:val="24"/>
          <w:szCs w:val="24"/>
          <w:lang w:val="en-US"/>
        </w:rPr>
        <w:t xml:space="preserve">Trustees are also </w:t>
      </w:r>
      <w:r w:rsidR="00796493" w:rsidRPr="00E02C25">
        <w:rPr>
          <w:rFonts w:cstheme="minorHAnsi"/>
          <w:sz w:val="24"/>
          <w:szCs w:val="24"/>
          <w:lang w:val="en-US"/>
        </w:rPr>
        <w:t>encouraged</w:t>
      </w:r>
      <w:r w:rsidR="003F50E5" w:rsidRPr="00E02C25">
        <w:rPr>
          <w:rFonts w:cstheme="minorHAnsi"/>
          <w:sz w:val="24"/>
          <w:szCs w:val="24"/>
          <w:lang w:val="en-US"/>
        </w:rPr>
        <w:t xml:space="preserve"> to attend at least one sub-committee which requires another four shorter meetings, usually two weeks prior to the full meetings. </w:t>
      </w:r>
      <w:r w:rsidR="00796493" w:rsidRPr="00E02C25">
        <w:rPr>
          <w:rFonts w:cstheme="minorHAnsi"/>
          <w:sz w:val="24"/>
          <w:szCs w:val="24"/>
          <w:lang w:val="en-US"/>
        </w:rPr>
        <w:t xml:space="preserve">We have at least one, usually two, strategy planning days during each year. </w:t>
      </w:r>
      <w:r w:rsidRPr="00E02C25">
        <w:rPr>
          <w:rFonts w:cstheme="minorHAnsi"/>
          <w:sz w:val="24"/>
          <w:szCs w:val="24"/>
          <w:lang w:val="en-US"/>
        </w:rPr>
        <w:t>Trustees stand for three years and can be re-elected for a further two, three-year term</w:t>
      </w:r>
      <w:r w:rsidR="003F50E5" w:rsidRPr="00E02C25">
        <w:rPr>
          <w:rFonts w:cstheme="minorHAnsi"/>
          <w:sz w:val="24"/>
          <w:szCs w:val="24"/>
          <w:lang w:val="en-US"/>
        </w:rPr>
        <w:t>s</w:t>
      </w:r>
      <w:r w:rsidRPr="00E02C25">
        <w:rPr>
          <w:rFonts w:cstheme="minorHAnsi"/>
          <w:sz w:val="24"/>
          <w:szCs w:val="24"/>
          <w:lang w:val="en-US"/>
        </w:rPr>
        <w:t xml:space="preserve">.  The Trustees </w:t>
      </w:r>
      <w:r w:rsidR="00AF29F0" w:rsidRPr="00E02C25">
        <w:rPr>
          <w:rFonts w:cstheme="minorHAnsi"/>
          <w:sz w:val="24"/>
          <w:szCs w:val="24"/>
          <w:lang w:val="en-US"/>
        </w:rPr>
        <w:t>also have the power to co-opt additional members onto the Board for their specific skills.</w:t>
      </w:r>
    </w:p>
    <w:p w14:paraId="30C752FD" w14:textId="77777777" w:rsidR="00AF29F0" w:rsidRDefault="00AF29F0" w:rsidP="006338A5">
      <w:pPr>
        <w:pStyle w:val="NoSpacing"/>
        <w:jc w:val="both"/>
        <w:rPr>
          <w:rFonts w:cstheme="minorHAnsi"/>
          <w:sz w:val="24"/>
          <w:szCs w:val="24"/>
          <w:lang w:val="en-US"/>
        </w:rPr>
      </w:pPr>
    </w:p>
    <w:p w14:paraId="69C783A2" w14:textId="77777777" w:rsidR="0025522F" w:rsidRDefault="0025522F" w:rsidP="006338A5">
      <w:pPr>
        <w:pStyle w:val="NoSpacing"/>
        <w:jc w:val="both"/>
        <w:rPr>
          <w:rFonts w:cstheme="minorHAnsi"/>
          <w:b/>
          <w:sz w:val="24"/>
          <w:szCs w:val="24"/>
          <w:lang w:val="en-US"/>
        </w:rPr>
      </w:pPr>
      <w:r w:rsidRPr="0025522F">
        <w:rPr>
          <w:rFonts w:cstheme="minorHAnsi"/>
          <w:b/>
          <w:sz w:val="24"/>
          <w:szCs w:val="24"/>
          <w:lang w:val="en-US"/>
        </w:rPr>
        <w:t>Sub-Committees:</w:t>
      </w:r>
    </w:p>
    <w:p w14:paraId="146FA88F" w14:textId="77777777" w:rsidR="0025522F" w:rsidRPr="0025522F" w:rsidRDefault="0025522F" w:rsidP="006338A5">
      <w:pPr>
        <w:pStyle w:val="NoSpacing"/>
        <w:jc w:val="both"/>
        <w:rPr>
          <w:rFonts w:cstheme="minorHAnsi"/>
          <w:sz w:val="24"/>
          <w:szCs w:val="24"/>
          <w:lang w:val="en-US"/>
        </w:rPr>
      </w:pPr>
      <w:r w:rsidRPr="0025522F">
        <w:rPr>
          <w:rFonts w:cstheme="minorHAnsi"/>
          <w:sz w:val="24"/>
          <w:szCs w:val="24"/>
          <w:lang w:val="en-US"/>
        </w:rPr>
        <w:t>Finance and General Purposes</w:t>
      </w:r>
    </w:p>
    <w:p w14:paraId="1AA21FFD" w14:textId="77777777" w:rsidR="0025522F" w:rsidRPr="0025522F" w:rsidRDefault="0025522F" w:rsidP="006338A5">
      <w:pPr>
        <w:pStyle w:val="NoSpacing"/>
        <w:jc w:val="both"/>
        <w:rPr>
          <w:rFonts w:cstheme="minorHAnsi"/>
          <w:sz w:val="24"/>
          <w:szCs w:val="24"/>
          <w:lang w:val="en-US"/>
        </w:rPr>
      </w:pPr>
      <w:r w:rsidRPr="0025522F">
        <w:rPr>
          <w:rFonts w:cstheme="minorHAnsi"/>
          <w:sz w:val="24"/>
          <w:szCs w:val="24"/>
          <w:lang w:val="en-US"/>
        </w:rPr>
        <w:t>Health and Safety</w:t>
      </w:r>
    </w:p>
    <w:p w14:paraId="58B1DC90" w14:textId="37CB1C2E" w:rsidR="0025522F" w:rsidRPr="0025522F" w:rsidRDefault="0025522F" w:rsidP="006338A5">
      <w:pPr>
        <w:pStyle w:val="NoSpacing"/>
        <w:jc w:val="both"/>
        <w:rPr>
          <w:rFonts w:cstheme="minorHAnsi"/>
          <w:sz w:val="24"/>
          <w:szCs w:val="24"/>
          <w:lang w:val="en-US"/>
        </w:rPr>
      </w:pPr>
      <w:r w:rsidRPr="0025522F">
        <w:rPr>
          <w:rFonts w:cstheme="minorHAnsi"/>
          <w:sz w:val="24"/>
          <w:szCs w:val="24"/>
          <w:lang w:val="en-US"/>
        </w:rPr>
        <w:t>Fund</w:t>
      </w:r>
      <w:r w:rsidR="00C15D41">
        <w:rPr>
          <w:rFonts w:cstheme="minorHAnsi"/>
          <w:sz w:val="24"/>
          <w:szCs w:val="24"/>
          <w:lang w:val="en-US"/>
        </w:rPr>
        <w:t>ra</w:t>
      </w:r>
      <w:r w:rsidRPr="0025522F">
        <w:rPr>
          <w:rFonts w:cstheme="minorHAnsi"/>
          <w:sz w:val="24"/>
          <w:szCs w:val="24"/>
          <w:lang w:val="en-US"/>
        </w:rPr>
        <w:t>i</w:t>
      </w:r>
      <w:r w:rsidR="00C15D41">
        <w:rPr>
          <w:rFonts w:cstheme="minorHAnsi"/>
          <w:sz w:val="24"/>
          <w:szCs w:val="24"/>
          <w:lang w:val="en-US"/>
        </w:rPr>
        <w:t>si</w:t>
      </w:r>
      <w:r w:rsidRPr="0025522F">
        <w:rPr>
          <w:rFonts w:cstheme="minorHAnsi"/>
          <w:sz w:val="24"/>
          <w:szCs w:val="24"/>
          <w:lang w:val="en-US"/>
        </w:rPr>
        <w:t>ng and Marketing</w:t>
      </w:r>
    </w:p>
    <w:p w14:paraId="3A676E3C" w14:textId="37F16B3F" w:rsidR="0025522F" w:rsidRPr="0025522F" w:rsidRDefault="0025522F" w:rsidP="006338A5">
      <w:pPr>
        <w:pStyle w:val="NoSpacing"/>
        <w:jc w:val="both"/>
        <w:rPr>
          <w:rFonts w:cstheme="minorHAnsi"/>
          <w:sz w:val="24"/>
          <w:szCs w:val="24"/>
          <w:lang w:val="en-US"/>
        </w:rPr>
      </w:pPr>
    </w:p>
    <w:p w14:paraId="7658FB31" w14:textId="77777777" w:rsidR="00AF29F0" w:rsidRPr="00E02C25" w:rsidRDefault="00AF29F0" w:rsidP="006338A5">
      <w:pPr>
        <w:pStyle w:val="NoSpacing"/>
        <w:jc w:val="both"/>
        <w:rPr>
          <w:rFonts w:cstheme="minorHAnsi"/>
          <w:sz w:val="24"/>
          <w:szCs w:val="24"/>
          <w:lang w:val="en-US"/>
        </w:rPr>
      </w:pPr>
      <w:r w:rsidRPr="00E02C25">
        <w:rPr>
          <w:rFonts w:cstheme="minorHAnsi"/>
          <w:b/>
          <w:sz w:val="24"/>
          <w:szCs w:val="24"/>
          <w:lang w:val="en-US"/>
        </w:rPr>
        <w:t>Current Trustees</w:t>
      </w:r>
      <w:r w:rsidRPr="00E02C25">
        <w:rPr>
          <w:rFonts w:cstheme="minorHAnsi"/>
          <w:sz w:val="24"/>
          <w:szCs w:val="24"/>
          <w:lang w:val="en-US"/>
        </w:rPr>
        <w:t>:</w:t>
      </w:r>
    </w:p>
    <w:p w14:paraId="4EA96CB4" w14:textId="3A2F4B52" w:rsidR="00AF29F0" w:rsidRDefault="00AF29F0" w:rsidP="006338A5">
      <w:pPr>
        <w:pStyle w:val="NoSpacing"/>
        <w:jc w:val="both"/>
        <w:rPr>
          <w:rFonts w:cstheme="minorHAnsi"/>
          <w:sz w:val="24"/>
          <w:szCs w:val="24"/>
          <w:lang w:val="en-US"/>
        </w:rPr>
      </w:pPr>
    </w:p>
    <w:p w14:paraId="245B8EAA" w14:textId="5D111B6B" w:rsidR="00C15D41" w:rsidRPr="00E874CE" w:rsidRDefault="00C15D41" w:rsidP="00C15D41">
      <w:pPr>
        <w:jc w:val="both"/>
        <w:rPr>
          <w:b/>
          <w:bCs/>
          <w:sz w:val="24"/>
          <w:szCs w:val="24"/>
          <w:lang w:eastAsia="zh-CN"/>
        </w:rPr>
      </w:pPr>
      <w:r w:rsidRPr="00E874CE">
        <w:rPr>
          <w:b/>
          <w:bCs/>
          <w:sz w:val="24"/>
          <w:szCs w:val="24"/>
          <w:lang w:eastAsia="zh-CN"/>
        </w:rPr>
        <w:t>Bob O’Connor</w:t>
      </w:r>
      <w:r>
        <w:rPr>
          <w:b/>
          <w:bCs/>
          <w:sz w:val="24"/>
          <w:szCs w:val="24"/>
          <w:lang w:eastAsia="zh-CN"/>
        </w:rPr>
        <w:t xml:space="preserve"> (Chair)</w:t>
      </w:r>
    </w:p>
    <w:p w14:paraId="677CCEFF" w14:textId="1D4751C7" w:rsidR="00C15D41" w:rsidRPr="00E874CE" w:rsidRDefault="00C15D41" w:rsidP="00C15D41">
      <w:pPr>
        <w:pStyle w:val="NoSpacing"/>
        <w:jc w:val="both"/>
        <w:rPr>
          <w:sz w:val="24"/>
          <w:szCs w:val="24"/>
          <w:lang w:eastAsia="zh-CN"/>
        </w:rPr>
      </w:pPr>
      <w:r w:rsidRPr="00E874CE">
        <w:rPr>
          <w:sz w:val="24"/>
          <w:szCs w:val="24"/>
          <w:lang w:eastAsia="zh-CN"/>
        </w:rPr>
        <w:t>Bob lives in Somerset with wife Lorraine, he returned to Somerset on retiring from his position as Managing Director of The Aspinall Foundation in April 2019. Bob spent most of his career in retail and hospitality holding senior management positions with Tesco, Rank Group and the Brighton Pier company finishing with 16 years at The Aspinall Foundation. Currently Bob runs his own leisure consultancy business Bob O’Connor Ltd.  He has extensive experience as a Non-Executive Director, previous roles include Chair of BALPPA (</w:t>
      </w:r>
      <w:r>
        <w:rPr>
          <w:sz w:val="24"/>
          <w:szCs w:val="24"/>
          <w:lang w:eastAsia="zh-CN"/>
        </w:rPr>
        <w:t>s</w:t>
      </w:r>
      <w:r w:rsidRPr="00E874CE">
        <w:rPr>
          <w:sz w:val="24"/>
          <w:szCs w:val="24"/>
          <w:lang w:eastAsia="zh-CN"/>
        </w:rPr>
        <w:t xml:space="preserve">till on management committee) Chair of Shepway Tourism Group, Member of Management Steering committee Hadlow College and Member of Natural East Kent steering Committee. Currently he is a Non-Executive director of Tourism Southeast. Bob and Lorraine enjoy far flung holidays and recently returned from an extensive tour of Southeast Asia including visits to Singapore, Malaya, Vietnam, Cambodia and </w:t>
      </w:r>
      <w:r w:rsidR="009529EB" w:rsidRPr="00E874CE">
        <w:rPr>
          <w:sz w:val="24"/>
          <w:szCs w:val="24"/>
          <w:lang w:eastAsia="zh-CN"/>
        </w:rPr>
        <w:t>Thailand.</w:t>
      </w:r>
      <w:r w:rsidRPr="00E874CE">
        <w:rPr>
          <w:sz w:val="24"/>
          <w:szCs w:val="24"/>
          <w:lang w:eastAsia="zh-CN"/>
        </w:rPr>
        <w:t xml:space="preserve"> Bob follows Bristol Bears rugby and hopes to see the British Lions play in South Africa next summer.</w:t>
      </w:r>
    </w:p>
    <w:p w14:paraId="46239134" w14:textId="77777777" w:rsidR="009C2BC7" w:rsidRPr="00E02C25" w:rsidRDefault="009C2BC7" w:rsidP="006338A5">
      <w:pPr>
        <w:pStyle w:val="NoSpacing"/>
        <w:jc w:val="both"/>
        <w:rPr>
          <w:rFonts w:cstheme="minorHAnsi"/>
          <w:sz w:val="24"/>
          <w:szCs w:val="24"/>
          <w:lang w:val="en-US"/>
        </w:rPr>
      </w:pPr>
    </w:p>
    <w:p w14:paraId="1158CE20" w14:textId="77777777" w:rsidR="00E874CE" w:rsidRDefault="00E874CE" w:rsidP="00E874CE">
      <w:pPr>
        <w:pStyle w:val="NoSpacing"/>
        <w:jc w:val="both"/>
        <w:rPr>
          <w:rFonts w:cstheme="minorHAnsi"/>
          <w:b/>
          <w:sz w:val="24"/>
          <w:szCs w:val="24"/>
          <w:lang w:val="en-US"/>
        </w:rPr>
      </w:pPr>
      <w:r w:rsidRPr="00E02C25">
        <w:rPr>
          <w:rFonts w:cstheme="minorHAnsi"/>
          <w:b/>
          <w:sz w:val="24"/>
          <w:szCs w:val="24"/>
          <w:lang w:val="en-US"/>
        </w:rPr>
        <w:t>David Cook</w:t>
      </w:r>
    </w:p>
    <w:p w14:paraId="16E86D15" w14:textId="56B1E3D4" w:rsidR="00E874CE" w:rsidRDefault="00E874CE" w:rsidP="00E874CE">
      <w:pPr>
        <w:pStyle w:val="PlainText"/>
        <w:jc w:val="both"/>
        <w:rPr>
          <w:sz w:val="24"/>
          <w:szCs w:val="24"/>
        </w:rPr>
      </w:pPr>
      <w:r>
        <w:rPr>
          <w:sz w:val="24"/>
          <w:szCs w:val="24"/>
        </w:rPr>
        <w:t>David s</w:t>
      </w:r>
      <w:r w:rsidRPr="00B67CFD">
        <w:rPr>
          <w:sz w:val="24"/>
          <w:szCs w:val="24"/>
        </w:rPr>
        <w:t>pent</w:t>
      </w:r>
      <w:r>
        <w:rPr>
          <w:sz w:val="24"/>
          <w:szCs w:val="24"/>
        </w:rPr>
        <w:t xml:space="preserve"> over 50 years working in both c</w:t>
      </w:r>
      <w:r w:rsidRPr="00B67CFD">
        <w:rPr>
          <w:sz w:val="24"/>
          <w:szCs w:val="24"/>
        </w:rPr>
        <w:t>ommercial and Not For Profit organisations before retiring in 2016.</w:t>
      </w:r>
      <w:r>
        <w:rPr>
          <w:sz w:val="24"/>
          <w:szCs w:val="24"/>
        </w:rPr>
        <w:t xml:space="preserve"> His last </w:t>
      </w:r>
      <w:r w:rsidR="009529EB" w:rsidRPr="00B67CFD">
        <w:rPr>
          <w:sz w:val="24"/>
          <w:szCs w:val="24"/>
        </w:rPr>
        <w:t>full-time</w:t>
      </w:r>
      <w:r w:rsidRPr="00B67CFD">
        <w:rPr>
          <w:sz w:val="24"/>
          <w:szCs w:val="24"/>
        </w:rPr>
        <w:t xml:space="preserve"> role was as Chief Executive, for 9 years, of The Donkey Sanctuary, one of the UK's largest animal welfare charities, having previously been Chief Executive of a UK publicly listed European hotel group</w:t>
      </w:r>
      <w:r>
        <w:rPr>
          <w:sz w:val="24"/>
          <w:szCs w:val="24"/>
        </w:rPr>
        <w:t xml:space="preserve">. </w:t>
      </w:r>
      <w:r w:rsidRPr="00B67CFD">
        <w:rPr>
          <w:sz w:val="24"/>
          <w:szCs w:val="24"/>
        </w:rPr>
        <w:t>Since retiring, in addition to becoming a Trustee of Ferne Animal Sanctuary</w:t>
      </w:r>
      <w:r>
        <w:rPr>
          <w:sz w:val="24"/>
          <w:szCs w:val="24"/>
        </w:rPr>
        <w:t xml:space="preserve"> and Chair of the Finance and General Purposes Committee</w:t>
      </w:r>
      <w:r w:rsidRPr="00B67CFD">
        <w:rPr>
          <w:sz w:val="24"/>
          <w:szCs w:val="24"/>
        </w:rPr>
        <w:t xml:space="preserve">, </w:t>
      </w:r>
      <w:r>
        <w:rPr>
          <w:sz w:val="24"/>
          <w:szCs w:val="24"/>
        </w:rPr>
        <w:t xml:space="preserve">David </w:t>
      </w:r>
      <w:r w:rsidRPr="00B67CFD">
        <w:rPr>
          <w:sz w:val="24"/>
          <w:szCs w:val="24"/>
        </w:rPr>
        <w:t>is also a Trustee of another animal welfare charity, a local hospice charity and a company pension scheme. Also sits on the Audit Committee of the Royal Veterinary College and is currently Chair of Sidmouth Chamber of Commerce.</w:t>
      </w:r>
      <w:r>
        <w:rPr>
          <w:sz w:val="24"/>
          <w:szCs w:val="24"/>
        </w:rPr>
        <w:t xml:space="preserve"> David h</w:t>
      </w:r>
      <w:r w:rsidRPr="00B67CFD">
        <w:rPr>
          <w:sz w:val="24"/>
          <w:szCs w:val="24"/>
        </w:rPr>
        <w:t>as lived in Weston, Sidmouth since 2004 having spent most of his life</w:t>
      </w:r>
      <w:r>
        <w:rPr>
          <w:sz w:val="24"/>
          <w:szCs w:val="24"/>
        </w:rPr>
        <w:t xml:space="preserve"> in the Sevenoaks area in Kent.</w:t>
      </w:r>
    </w:p>
    <w:p w14:paraId="2C09285D" w14:textId="765E31A0" w:rsidR="00106F5E" w:rsidRDefault="00106F5E" w:rsidP="00E874CE">
      <w:pPr>
        <w:pStyle w:val="PlainText"/>
        <w:jc w:val="both"/>
        <w:rPr>
          <w:sz w:val="24"/>
          <w:szCs w:val="24"/>
        </w:rPr>
      </w:pPr>
    </w:p>
    <w:p w14:paraId="6697C23A" w14:textId="2F541F3A" w:rsidR="00D973A5" w:rsidRDefault="00D973A5" w:rsidP="00FD4BA8">
      <w:pPr>
        <w:pStyle w:val="NoSpacing"/>
        <w:jc w:val="both"/>
        <w:rPr>
          <w:rFonts w:cstheme="minorHAnsi"/>
          <w:b/>
          <w:sz w:val="24"/>
          <w:szCs w:val="24"/>
          <w:lang w:val="en-US"/>
        </w:rPr>
      </w:pPr>
    </w:p>
    <w:p w14:paraId="493EAF30" w14:textId="04D3AA58" w:rsidR="00055DCA" w:rsidRDefault="00055DCA" w:rsidP="00FD4BA8">
      <w:pPr>
        <w:pStyle w:val="NoSpacing"/>
        <w:jc w:val="both"/>
        <w:rPr>
          <w:rFonts w:cstheme="minorHAnsi"/>
          <w:b/>
          <w:sz w:val="24"/>
          <w:szCs w:val="24"/>
          <w:lang w:val="en-US"/>
        </w:rPr>
      </w:pPr>
    </w:p>
    <w:p w14:paraId="473AA6A5" w14:textId="77777777" w:rsidR="00055DCA" w:rsidRDefault="00055DCA" w:rsidP="00FD4BA8">
      <w:pPr>
        <w:pStyle w:val="NoSpacing"/>
        <w:jc w:val="both"/>
        <w:rPr>
          <w:rFonts w:cstheme="minorHAnsi"/>
          <w:b/>
          <w:sz w:val="24"/>
          <w:szCs w:val="24"/>
          <w:lang w:val="en-US"/>
        </w:rPr>
      </w:pPr>
    </w:p>
    <w:p w14:paraId="47057611" w14:textId="05010099" w:rsidR="00E874CE" w:rsidRDefault="00E874CE" w:rsidP="00FD4BA8">
      <w:pPr>
        <w:pStyle w:val="NoSpacing"/>
        <w:jc w:val="both"/>
        <w:rPr>
          <w:rFonts w:cstheme="minorHAnsi"/>
          <w:bCs/>
          <w:sz w:val="24"/>
          <w:szCs w:val="24"/>
          <w:lang w:val="en-US"/>
        </w:rPr>
      </w:pPr>
      <w:r>
        <w:rPr>
          <w:rFonts w:cstheme="minorHAnsi"/>
          <w:b/>
          <w:sz w:val="24"/>
          <w:szCs w:val="24"/>
          <w:lang w:val="en-US"/>
        </w:rPr>
        <w:lastRenderedPageBreak/>
        <w:t>Samantha Hannay</w:t>
      </w:r>
    </w:p>
    <w:p w14:paraId="1280A628" w14:textId="6C730553" w:rsidR="00E874CE" w:rsidRDefault="00E874CE" w:rsidP="00FD4BA8">
      <w:pPr>
        <w:pStyle w:val="NoSpacing"/>
        <w:jc w:val="both"/>
        <w:rPr>
          <w:rFonts w:cstheme="minorHAnsi"/>
          <w:bCs/>
          <w:sz w:val="24"/>
          <w:szCs w:val="24"/>
          <w:lang w:val="en-US"/>
        </w:rPr>
      </w:pPr>
    </w:p>
    <w:p w14:paraId="13A03538" w14:textId="4DB62F18" w:rsidR="00E874CE" w:rsidRPr="009A07C9" w:rsidRDefault="00E874CE" w:rsidP="00FD4BA8">
      <w:pPr>
        <w:pStyle w:val="NoSpacing"/>
        <w:jc w:val="both"/>
        <w:rPr>
          <w:rFonts w:cstheme="minorHAnsi"/>
          <w:bCs/>
          <w:sz w:val="23"/>
          <w:szCs w:val="23"/>
          <w:lang w:val="en-US"/>
        </w:rPr>
      </w:pPr>
      <w:r w:rsidRPr="009A07C9">
        <w:rPr>
          <w:rFonts w:cstheme="minorHAnsi"/>
          <w:bCs/>
          <w:sz w:val="23"/>
          <w:szCs w:val="23"/>
          <w:lang w:val="en-US"/>
        </w:rPr>
        <w:t xml:space="preserve">Samantha’s passion for wildlife began at an early age.  She has kept herself involved with animals and conservation in a voluntary capacity, as well as professionally, working with RSPCA, Secret World Wildlife Rescue and British Hen Welfare Trust.  Samantha has over 25 years of project management, leadership and relationship management experience within both corporate and charity sectors.  She had held senior management roles throughout her career, delivering projects and managing teams and volunteers at an international level.  Samantha brings a combination of marketing, communications and fundraising experience to Ferne, as well as strategy, policy and governance knowledge.  Samantha’s academic qualifications include a degree in Zoology and diploma in Fundraising. </w:t>
      </w:r>
    </w:p>
    <w:p w14:paraId="03607114" w14:textId="77777777" w:rsidR="0059157E" w:rsidRPr="009A07C9" w:rsidRDefault="0059157E" w:rsidP="00FD4BA8">
      <w:pPr>
        <w:pStyle w:val="NoSpacing"/>
        <w:jc w:val="both"/>
        <w:rPr>
          <w:rFonts w:cstheme="minorHAnsi"/>
          <w:b/>
          <w:sz w:val="23"/>
          <w:szCs w:val="23"/>
          <w:lang w:val="en-US"/>
        </w:rPr>
      </w:pPr>
    </w:p>
    <w:p w14:paraId="630A200E" w14:textId="66B686DB" w:rsidR="000D69A0" w:rsidRPr="000D69A0" w:rsidRDefault="000D69A0" w:rsidP="00FD4BA8">
      <w:pPr>
        <w:pStyle w:val="NoSpacing"/>
        <w:jc w:val="both"/>
        <w:rPr>
          <w:rFonts w:cstheme="minorHAnsi"/>
          <w:b/>
          <w:sz w:val="24"/>
          <w:szCs w:val="24"/>
          <w:lang w:val="en-US"/>
        </w:rPr>
      </w:pPr>
      <w:r w:rsidRPr="000D69A0">
        <w:rPr>
          <w:rFonts w:cstheme="minorHAnsi"/>
          <w:b/>
          <w:sz w:val="24"/>
          <w:szCs w:val="24"/>
          <w:lang w:val="en-US"/>
        </w:rPr>
        <w:t>Richard Fuller</w:t>
      </w:r>
    </w:p>
    <w:p w14:paraId="4D7457C2" w14:textId="77777777" w:rsidR="000D69A0" w:rsidRDefault="000D69A0" w:rsidP="00FD4BA8">
      <w:pPr>
        <w:pStyle w:val="NoSpacing"/>
        <w:jc w:val="both"/>
        <w:rPr>
          <w:rFonts w:cstheme="minorHAnsi"/>
          <w:bCs/>
          <w:sz w:val="24"/>
          <w:szCs w:val="24"/>
          <w:lang w:val="en-US"/>
        </w:rPr>
      </w:pPr>
    </w:p>
    <w:p w14:paraId="20E40592" w14:textId="3D149ABC" w:rsidR="0059157E" w:rsidRPr="009A07C9" w:rsidRDefault="007C50A3" w:rsidP="007C50A3">
      <w:pPr>
        <w:jc w:val="both"/>
        <w:rPr>
          <w:sz w:val="23"/>
          <w:szCs w:val="23"/>
          <w:lang w:val="en-US"/>
        </w:rPr>
      </w:pPr>
      <w:r w:rsidRPr="009A07C9">
        <w:rPr>
          <w:sz w:val="23"/>
          <w:szCs w:val="23"/>
          <w:lang w:val="en-US"/>
        </w:rPr>
        <w:t xml:space="preserve">Richard has been a director and trusted advisor for over twenty years holding senior influential roles in Financial Services businesses.  His most recent roles combined Human Resources Director at WH Ireland plc and Chair of the HR committee of the Financial Planning and Wealth Management trade association (PIMFA).  Since leaving </w:t>
      </w:r>
      <w:r w:rsidR="009529EB" w:rsidRPr="009A07C9">
        <w:rPr>
          <w:sz w:val="23"/>
          <w:szCs w:val="23"/>
          <w:lang w:val="en-US"/>
        </w:rPr>
        <w:t>corporate</w:t>
      </w:r>
      <w:r w:rsidRPr="009A07C9">
        <w:rPr>
          <w:sz w:val="23"/>
          <w:szCs w:val="23"/>
          <w:lang w:val="en-US"/>
        </w:rPr>
        <w:t xml:space="preserve"> life behind in 2019, Richard has maintained mentoring arrangements for senior HR and Finance professionals from his South Somerset base.  Richard and Becky have recently expanded their family to include a kitten (</w:t>
      </w:r>
      <w:proofErr w:type="spellStart"/>
      <w:r w:rsidRPr="009A07C9">
        <w:rPr>
          <w:sz w:val="23"/>
          <w:szCs w:val="23"/>
          <w:lang w:val="en-US"/>
        </w:rPr>
        <w:t>Spookie</w:t>
      </w:r>
      <w:proofErr w:type="spellEnd"/>
      <w:r w:rsidRPr="009A07C9">
        <w:rPr>
          <w:sz w:val="23"/>
          <w:szCs w:val="23"/>
          <w:lang w:val="en-US"/>
        </w:rPr>
        <w:t>) and a brood of hens! They also enjoy family time with their two adult children and granddaughter.</w:t>
      </w:r>
    </w:p>
    <w:p w14:paraId="31E30F63" w14:textId="2CE9D02C" w:rsidR="007C50A3" w:rsidRPr="000A053F" w:rsidRDefault="007C50A3" w:rsidP="007C50A3">
      <w:pPr>
        <w:jc w:val="both"/>
        <w:rPr>
          <w:b/>
          <w:bCs/>
          <w:sz w:val="24"/>
          <w:szCs w:val="24"/>
          <w:lang w:val="en-US"/>
        </w:rPr>
      </w:pPr>
      <w:r w:rsidRPr="000A053F">
        <w:rPr>
          <w:b/>
          <w:bCs/>
          <w:sz w:val="24"/>
          <w:szCs w:val="24"/>
          <w:lang w:val="en-US"/>
        </w:rPr>
        <w:t>Samantha Wilson</w:t>
      </w:r>
    </w:p>
    <w:p w14:paraId="652FB265" w14:textId="60C82AD5" w:rsidR="00A71655" w:rsidRPr="00D723D6" w:rsidRDefault="008069E2" w:rsidP="008069E2">
      <w:pPr>
        <w:pStyle w:val="NoSpacing"/>
        <w:jc w:val="both"/>
        <w:rPr>
          <w:sz w:val="23"/>
          <w:szCs w:val="23"/>
        </w:rPr>
      </w:pPr>
      <w:r w:rsidRPr="00D723D6">
        <w:rPr>
          <w:sz w:val="23"/>
          <w:szCs w:val="23"/>
        </w:rPr>
        <w:t xml:space="preserve">Samantha has lived in Somerset for over 20 years.  During her leisure time she enjoys exploring the local area and surrounding countryside and is a Governor of a local school. She is passionate about animals including Elephant and Rhino conservation and has made several trips to Kenya.  Her academic skills include a degree in BSc (Hons) Strategic Systems Management. Samantha has held senior positions in </w:t>
      </w:r>
      <w:r w:rsidR="009529EB" w:rsidRPr="00D723D6">
        <w:rPr>
          <w:sz w:val="23"/>
          <w:szCs w:val="23"/>
        </w:rPr>
        <w:t>Retail, Telecommunications</w:t>
      </w:r>
      <w:r w:rsidRPr="00D723D6">
        <w:rPr>
          <w:sz w:val="23"/>
          <w:szCs w:val="23"/>
        </w:rPr>
        <w:t xml:space="preserve"> and Finance sectors during the past 25 years and her responsibilities have included Digital and Technology transformation programmes across the UK and Europe.  </w:t>
      </w:r>
    </w:p>
    <w:p w14:paraId="780D6275" w14:textId="77777777" w:rsidR="0059157E" w:rsidRDefault="0059157E" w:rsidP="008069E2">
      <w:pPr>
        <w:pStyle w:val="NoSpacing"/>
        <w:jc w:val="both"/>
        <w:rPr>
          <w:sz w:val="24"/>
          <w:szCs w:val="24"/>
        </w:rPr>
      </w:pPr>
    </w:p>
    <w:p w14:paraId="17C64513" w14:textId="48A84B24" w:rsidR="00A71655" w:rsidRPr="00FE3939" w:rsidRDefault="00A71655" w:rsidP="008069E2">
      <w:pPr>
        <w:pStyle w:val="NoSpacing"/>
        <w:jc w:val="both"/>
        <w:rPr>
          <w:b/>
          <w:bCs/>
          <w:sz w:val="24"/>
          <w:szCs w:val="24"/>
        </w:rPr>
      </w:pPr>
      <w:r w:rsidRPr="00FE3939">
        <w:rPr>
          <w:b/>
          <w:bCs/>
          <w:sz w:val="24"/>
          <w:szCs w:val="24"/>
        </w:rPr>
        <w:t>Verity Stiff</w:t>
      </w:r>
    </w:p>
    <w:p w14:paraId="41E779F4" w14:textId="77777777" w:rsidR="0051715D" w:rsidRPr="00D723D6" w:rsidRDefault="0051715D" w:rsidP="0051715D">
      <w:pPr>
        <w:spacing w:before="100" w:beforeAutospacing="1" w:after="100" w:afterAutospacing="1" w:line="240" w:lineRule="auto"/>
        <w:jc w:val="both"/>
        <w:rPr>
          <w:rFonts w:ascii="Calibri" w:eastAsia="Times New Roman" w:hAnsi="Calibri" w:cs="Calibri"/>
          <w:sz w:val="23"/>
          <w:szCs w:val="23"/>
          <w:lang w:val="en-US"/>
        </w:rPr>
      </w:pPr>
      <w:r w:rsidRPr="00D723D6">
        <w:rPr>
          <w:rFonts w:ascii="Calibri" w:eastAsia="Times New Roman" w:hAnsi="Calibri" w:cs="Calibri"/>
          <w:sz w:val="23"/>
          <w:szCs w:val="23"/>
          <w:lang w:val="en-US"/>
        </w:rPr>
        <w:t>Verity Stiff, is a h</w:t>
      </w:r>
      <w:r w:rsidRPr="00D723D6">
        <w:rPr>
          <w:rFonts w:ascii="Calibri" w:eastAsia="Times New Roman" w:hAnsi="Calibri" w:cs="Arial"/>
          <w:sz w:val="23"/>
          <w:szCs w:val="23"/>
          <w:lang w:val="en-US"/>
        </w:rPr>
        <w:t xml:space="preserve">uman resources professional with experience in </w:t>
      </w:r>
      <w:proofErr w:type="spellStart"/>
      <w:r w:rsidRPr="00D723D6">
        <w:rPr>
          <w:rFonts w:ascii="Calibri" w:eastAsia="Times New Roman" w:hAnsi="Calibri" w:cs="Arial"/>
          <w:sz w:val="23"/>
          <w:szCs w:val="23"/>
          <w:lang w:val="en-US"/>
        </w:rPr>
        <w:t>organisational</w:t>
      </w:r>
      <w:proofErr w:type="spellEnd"/>
      <w:r w:rsidRPr="00D723D6">
        <w:rPr>
          <w:rFonts w:ascii="Calibri" w:eastAsia="Times New Roman" w:hAnsi="Calibri" w:cs="Arial"/>
          <w:sz w:val="23"/>
          <w:szCs w:val="23"/>
          <w:lang w:val="en-US"/>
        </w:rPr>
        <w:t xml:space="preserve"> management and development, both as head of the HR function and as a consultant.  Her most recent work h</w:t>
      </w:r>
      <w:r w:rsidRPr="00D723D6">
        <w:rPr>
          <w:rFonts w:ascii="Calibri" w:eastAsia="Times New Roman" w:hAnsi="Calibri" w:cs="Calibri"/>
          <w:sz w:val="23"/>
          <w:szCs w:val="23"/>
          <w:lang w:val="en-US"/>
        </w:rPr>
        <w:t>as involved strategic planning and the development of the human resources function and capacity.  She also has extensive experience in several other human resources areas, including recruitment, performance management, job evaluation, and policy development.  She is currently HR Manager with the UK office of the International Committee of the Red Cross. Verity lived and worked for many years in the U.S.A. and has a Master’s degree in Public Management (</w:t>
      </w:r>
      <w:proofErr w:type="spellStart"/>
      <w:r w:rsidRPr="00D723D6">
        <w:rPr>
          <w:rFonts w:ascii="Calibri" w:eastAsia="Times New Roman" w:hAnsi="Calibri" w:cs="Calibri"/>
          <w:sz w:val="23"/>
          <w:szCs w:val="23"/>
          <w:lang w:val="en-US"/>
        </w:rPr>
        <w:t>specialisation</w:t>
      </w:r>
      <w:proofErr w:type="spellEnd"/>
      <w:r w:rsidRPr="00D723D6">
        <w:rPr>
          <w:rFonts w:ascii="Calibri" w:eastAsia="Times New Roman" w:hAnsi="Calibri" w:cs="Calibri"/>
          <w:sz w:val="23"/>
          <w:szCs w:val="23"/>
          <w:lang w:val="en-US"/>
        </w:rPr>
        <w:t xml:space="preserve"> in the management of non-profit organizations) from Carnegie Mellon University.  She was an active volunteer with an environmental </w:t>
      </w:r>
      <w:proofErr w:type="spellStart"/>
      <w:r w:rsidRPr="00D723D6">
        <w:rPr>
          <w:rFonts w:ascii="Calibri" w:eastAsia="Times New Roman" w:hAnsi="Calibri" w:cs="Calibri"/>
          <w:sz w:val="23"/>
          <w:szCs w:val="23"/>
          <w:lang w:val="en-US"/>
        </w:rPr>
        <w:t>organisation</w:t>
      </w:r>
      <w:proofErr w:type="spellEnd"/>
      <w:r w:rsidRPr="00D723D6">
        <w:rPr>
          <w:rFonts w:ascii="Calibri" w:eastAsia="Times New Roman" w:hAnsi="Calibri" w:cs="Calibri"/>
          <w:sz w:val="23"/>
          <w:szCs w:val="23"/>
          <w:lang w:val="en-US"/>
        </w:rPr>
        <w:t xml:space="preserve"> and Special Olympics. Since returning to the U.K. she has volunteered with the Devon Wildlife Trust and is a Trustee and Vice Chair of Sense International.  With family in Devon and Cornwall, she has strong ties to the Southwest and is looking forward to working with the Sanctuary.  In her spare time, she is a keen choral singer.</w:t>
      </w:r>
    </w:p>
    <w:p w14:paraId="43415DE5" w14:textId="77777777" w:rsidR="00E874CE" w:rsidRPr="00E874CE" w:rsidRDefault="00E874CE" w:rsidP="00FD4BA8">
      <w:pPr>
        <w:pStyle w:val="NoSpacing"/>
        <w:jc w:val="both"/>
        <w:rPr>
          <w:rFonts w:cstheme="minorHAnsi"/>
          <w:bCs/>
          <w:sz w:val="24"/>
          <w:szCs w:val="24"/>
          <w:lang w:val="en-US"/>
        </w:rPr>
      </w:pPr>
    </w:p>
    <w:p w14:paraId="72FF3E4C" w14:textId="284CF139" w:rsidR="00EF7E6E" w:rsidRPr="00E06B11" w:rsidRDefault="00EF7E6E" w:rsidP="00FD4BA8">
      <w:pPr>
        <w:pStyle w:val="NoSpacing"/>
        <w:rPr>
          <w:rFonts w:cstheme="minorHAnsi"/>
          <w:bCs/>
          <w:sz w:val="24"/>
          <w:szCs w:val="24"/>
          <w:lang w:val="en-US"/>
        </w:rPr>
      </w:pPr>
    </w:p>
    <w:tbl>
      <w:tblPr>
        <w:tblStyle w:val="TableGrid"/>
        <w:tblW w:w="0" w:type="auto"/>
        <w:tblBorders>
          <w:top w:val="single" w:sz="12" w:space="0" w:color="00B050"/>
          <w:left w:val="none" w:sz="0" w:space="0" w:color="auto"/>
          <w:bottom w:val="single" w:sz="12" w:space="0" w:color="00B050"/>
          <w:right w:val="none" w:sz="0" w:space="0" w:color="auto"/>
        </w:tblBorders>
        <w:tblLook w:val="04A0" w:firstRow="1" w:lastRow="0" w:firstColumn="1" w:lastColumn="0" w:noHBand="0" w:noVBand="1"/>
      </w:tblPr>
      <w:tblGrid>
        <w:gridCol w:w="9016"/>
      </w:tblGrid>
      <w:tr w:rsidR="00B82C21" w:rsidRPr="00E02C25" w14:paraId="0A5E568F" w14:textId="77777777" w:rsidTr="00FD1266">
        <w:tc>
          <w:tcPr>
            <w:tcW w:w="9016" w:type="dxa"/>
          </w:tcPr>
          <w:p w14:paraId="4505CB8A" w14:textId="77777777" w:rsidR="00B82C21" w:rsidRPr="00E02C25" w:rsidRDefault="00B82C21" w:rsidP="00FD1266">
            <w:pPr>
              <w:pStyle w:val="NoSpacing"/>
              <w:jc w:val="both"/>
              <w:rPr>
                <w:rFonts w:cstheme="minorHAnsi"/>
                <w:b/>
                <w:color w:val="00B050"/>
                <w:sz w:val="24"/>
                <w:szCs w:val="24"/>
                <w:lang w:val="en-US"/>
              </w:rPr>
            </w:pPr>
            <w:r>
              <w:rPr>
                <w:rFonts w:cstheme="minorHAnsi"/>
                <w:b/>
                <w:color w:val="00B050"/>
                <w:sz w:val="24"/>
                <w:szCs w:val="24"/>
                <w:lang w:val="en-US"/>
              </w:rPr>
              <w:t>MAIN RESPONSIBILITIES OF A TRUSTEE</w:t>
            </w:r>
          </w:p>
        </w:tc>
      </w:tr>
    </w:tbl>
    <w:p w14:paraId="602B753A" w14:textId="77777777" w:rsidR="00B82C21" w:rsidRPr="00E02C25" w:rsidRDefault="00B82C21" w:rsidP="00B82C21">
      <w:pPr>
        <w:pStyle w:val="NoSpacing"/>
        <w:jc w:val="both"/>
        <w:rPr>
          <w:rFonts w:cstheme="minorHAnsi"/>
          <w:b/>
          <w:color w:val="00B050"/>
          <w:sz w:val="24"/>
          <w:szCs w:val="24"/>
          <w:lang w:val="en-US"/>
        </w:rPr>
      </w:pPr>
    </w:p>
    <w:p w14:paraId="7E3D24A2" w14:textId="77777777" w:rsidR="00A207CD" w:rsidRPr="004408F6" w:rsidRDefault="00A207CD" w:rsidP="004408F6">
      <w:pPr>
        <w:rPr>
          <w:rFonts w:cstheme="minorHAnsi"/>
          <w:b/>
          <w:color w:val="00B050"/>
          <w:sz w:val="24"/>
          <w:szCs w:val="24"/>
          <w:lang w:val="en-US"/>
        </w:rPr>
      </w:pPr>
      <w:r w:rsidRPr="00E02C25">
        <w:rPr>
          <w:rFonts w:cstheme="minorHAnsi"/>
          <w:sz w:val="24"/>
          <w:szCs w:val="24"/>
        </w:rPr>
        <w:t xml:space="preserve">The Trustees’ primary role is to ensure that Ferne fulfils its charitable objectives </w:t>
      </w:r>
      <w:r w:rsidR="000657C8">
        <w:rPr>
          <w:rFonts w:cstheme="minorHAnsi"/>
          <w:sz w:val="24"/>
          <w:szCs w:val="24"/>
        </w:rPr>
        <w:t xml:space="preserve">(see page 4) </w:t>
      </w:r>
      <w:r w:rsidRPr="00E02C25">
        <w:rPr>
          <w:rFonts w:cstheme="minorHAnsi"/>
          <w:sz w:val="24"/>
          <w:szCs w:val="24"/>
        </w:rPr>
        <w:t>and that</w:t>
      </w:r>
      <w:r>
        <w:rPr>
          <w:rFonts w:cstheme="minorHAnsi"/>
          <w:sz w:val="24"/>
          <w:szCs w:val="24"/>
        </w:rPr>
        <w:t xml:space="preserve"> monies received are used effectively</w:t>
      </w:r>
      <w:r w:rsidRPr="00E02C25">
        <w:rPr>
          <w:rFonts w:cstheme="minorHAnsi"/>
          <w:sz w:val="24"/>
          <w:szCs w:val="24"/>
        </w:rPr>
        <w:t>.</w:t>
      </w:r>
    </w:p>
    <w:p w14:paraId="0AB350A4" w14:textId="77777777" w:rsidR="00A207CD" w:rsidRPr="00E02C25" w:rsidRDefault="00A207CD" w:rsidP="00A207CD">
      <w:pPr>
        <w:pStyle w:val="NoSpacing"/>
        <w:jc w:val="both"/>
        <w:rPr>
          <w:rFonts w:cstheme="minorHAnsi"/>
          <w:sz w:val="24"/>
          <w:szCs w:val="24"/>
        </w:rPr>
      </w:pPr>
      <w:r w:rsidRPr="00E02C25">
        <w:rPr>
          <w:rFonts w:cstheme="minorHAnsi"/>
          <w:sz w:val="24"/>
          <w:szCs w:val="24"/>
        </w:rPr>
        <w:t xml:space="preserve">In order </w:t>
      </w:r>
      <w:r w:rsidR="002E6BDF">
        <w:rPr>
          <w:rFonts w:cstheme="minorHAnsi"/>
          <w:sz w:val="24"/>
          <w:szCs w:val="24"/>
        </w:rPr>
        <w:t xml:space="preserve">to carry out this key role, </w:t>
      </w:r>
      <w:r w:rsidRPr="00E02C25">
        <w:rPr>
          <w:rFonts w:cstheme="minorHAnsi"/>
          <w:sz w:val="24"/>
          <w:szCs w:val="24"/>
        </w:rPr>
        <w:t xml:space="preserve">Trustees </w:t>
      </w:r>
      <w:r w:rsidR="00EF45B1">
        <w:rPr>
          <w:rFonts w:cstheme="minorHAnsi"/>
          <w:sz w:val="24"/>
          <w:szCs w:val="24"/>
        </w:rPr>
        <w:t>(as a Board)</w:t>
      </w:r>
      <w:r w:rsidR="002E6BDF">
        <w:rPr>
          <w:rFonts w:cstheme="minorHAnsi"/>
          <w:sz w:val="24"/>
          <w:szCs w:val="24"/>
        </w:rPr>
        <w:t xml:space="preserve"> </w:t>
      </w:r>
      <w:r w:rsidRPr="00E02C25">
        <w:rPr>
          <w:rFonts w:cstheme="minorHAnsi"/>
          <w:sz w:val="24"/>
          <w:szCs w:val="24"/>
        </w:rPr>
        <w:t>must do the following:</w:t>
      </w:r>
    </w:p>
    <w:p w14:paraId="1C296BBD" w14:textId="77777777" w:rsidR="00A207CD" w:rsidRPr="00E02C25" w:rsidRDefault="00A207CD" w:rsidP="00A207CD">
      <w:pPr>
        <w:pStyle w:val="NoSpacing"/>
        <w:jc w:val="both"/>
        <w:rPr>
          <w:rFonts w:cstheme="minorHAnsi"/>
          <w:sz w:val="24"/>
          <w:szCs w:val="24"/>
        </w:rPr>
      </w:pPr>
    </w:p>
    <w:p w14:paraId="7C16E20F" w14:textId="77777777" w:rsidR="00A207CD" w:rsidRPr="00E02C25" w:rsidRDefault="000657C8" w:rsidP="00A207CD">
      <w:pPr>
        <w:pStyle w:val="NoSpacing"/>
        <w:jc w:val="both"/>
        <w:rPr>
          <w:rFonts w:cstheme="minorHAnsi"/>
          <w:b/>
          <w:sz w:val="24"/>
          <w:szCs w:val="24"/>
        </w:rPr>
      </w:pPr>
      <w:r>
        <w:rPr>
          <w:rFonts w:cstheme="minorHAnsi"/>
          <w:b/>
          <w:sz w:val="24"/>
          <w:szCs w:val="24"/>
        </w:rPr>
        <w:t>Mandate</w:t>
      </w:r>
      <w:r w:rsidR="00A207CD" w:rsidRPr="00E02C25">
        <w:rPr>
          <w:rFonts w:cstheme="minorHAnsi"/>
          <w:b/>
          <w:sz w:val="24"/>
          <w:szCs w:val="24"/>
        </w:rPr>
        <w:t xml:space="preserve"> and reputation</w:t>
      </w:r>
    </w:p>
    <w:p w14:paraId="14EB66B1" w14:textId="77777777" w:rsidR="00A207CD" w:rsidRPr="00E02C25" w:rsidRDefault="00A207CD" w:rsidP="00A207CD">
      <w:pPr>
        <w:pStyle w:val="NoSpacing"/>
        <w:jc w:val="both"/>
        <w:rPr>
          <w:rFonts w:cstheme="minorHAnsi"/>
          <w:sz w:val="24"/>
          <w:szCs w:val="24"/>
        </w:rPr>
      </w:pPr>
      <w:r w:rsidRPr="00E02C25">
        <w:rPr>
          <w:rFonts w:cstheme="minorHAnsi"/>
          <w:sz w:val="24"/>
          <w:szCs w:val="24"/>
        </w:rPr>
        <w:t>En</w:t>
      </w:r>
      <w:r>
        <w:rPr>
          <w:rFonts w:cstheme="minorHAnsi"/>
          <w:sz w:val="24"/>
          <w:szCs w:val="24"/>
        </w:rPr>
        <w:t>sure that the charity is properly focussed on its</w:t>
      </w:r>
      <w:r w:rsidRPr="00E02C25">
        <w:rPr>
          <w:rFonts w:cstheme="minorHAnsi"/>
          <w:sz w:val="24"/>
          <w:szCs w:val="24"/>
        </w:rPr>
        <w:t xml:space="preserve"> charitable objectives and constitution and op</w:t>
      </w:r>
      <w:r>
        <w:rPr>
          <w:rFonts w:cstheme="minorHAnsi"/>
          <w:sz w:val="24"/>
          <w:szCs w:val="24"/>
        </w:rPr>
        <w:t>erates within</w:t>
      </w:r>
      <w:r w:rsidR="0025522F">
        <w:rPr>
          <w:rFonts w:cstheme="minorHAnsi"/>
          <w:sz w:val="24"/>
          <w:szCs w:val="24"/>
        </w:rPr>
        <w:t xml:space="preserve"> the law. </w:t>
      </w:r>
      <w:r w:rsidRPr="00E02C25">
        <w:rPr>
          <w:rFonts w:cstheme="minorHAnsi"/>
          <w:sz w:val="24"/>
          <w:szCs w:val="24"/>
        </w:rPr>
        <w:t>The Trustees are responsible for preserving the charity’s good name and reputation.</w:t>
      </w:r>
    </w:p>
    <w:p w14:paraId="25CF56EA" w14:textId="77777777" w:rsidR="00A207CD" w:rsidRPr="00E02C25" w:rsidRDefault="00A207CD" w:rsidP="00A207CD">
      <w:pPr>
        <w:pStyle w:val="NoSpacing"/>
        <w:jc w:val="both"/>
        <w:rPr>
          <w:rFonts w:cstheme="minorHAnsi"/>
          <w:sz w:val="24"/>
          <w:szCs w:val="24"/>
        </w:rPr>
      </w:pPr>
    </w:p>
    <w:p w14:paraId="1E4614D8" w14:textId="77777777" w:rsidR="00A207CD" w:rsidRPr="00E02C25" w:rsidRDefault="00A207CD" w:rsidP="00A207CD">
      <w:pPr>
        <w:pStyle w:val="NoSpacing"/>
        <w:jc w:val="both"/>
        <w:rPr>
          <w:rFonts w:cstheme="minorHAnsi"/>
          <w:b/>
          <w:sz w:val="24"/>
          <w:szCs w:val="24"/>
        </w:rPr>
      </w:pPr>
      <w:r w:rsidRPr="00E02C25">
        <w:rPr>
          <w:rFonts w:cstheme="minorHAnsi"/>
          <w:b/>
          <w:sz w:val="24"/>
          <w:szCs w:val="24"/>
        </w:rPr>
        <w:t>Strategic Planning</w:t>
      </w:r>
    </w:p>
    <w:p w14:paraId="019A610A" w14:textId="77777777" w:rsidR="00A207CD" w:rsidRPr="00E02C25" w:rsidRDefault="005F12BE" w:rsidP="00A207CD">
      <w:pPr>
        <w:pStyle w:val="NoSpacing"/>
        <w:jc w:val="both"/>
        <w:rPr>
          <w:rFonts w:cstheme="minorHAnsi"/>
          <w:sz w:val="24"/>
          <w:szCs w:val="24"/>
        </w:rPr>
      </w:pPr>
      <w:r>
        <w:rPr>
          <w:rFonts w:cstheme="minorHAnsi"/>
          <w:sz w:val="24"/>
          <w:szCs w:val="24"/>
        </w:rPr>
        <w:t>Work with the CEO and key staff to plan strategically for the future. Meet at least once a year to review the plan, then update or replace it as circumstances and needs change. The strategic plan is a changing, active document to which all trustees contribute. It is their job to challenge, assess and review the plan before approving the final strategy for the following five years.</w:t>
      </w:r>
    </w:p>
    <w:p w14:paraId="1A896373" w14:textId="77777777" w:rsidR="00A207CD" w:rsidRPr="00E02C25" w:rsidRDefault="00A207CD" w:rsidP="00A207CD">
      <w:pPr>
        <w:pStyle w:val="NoSpacing"/>
        <w:jc w:val="both"/>
        <w:rPr>
          <w:rFonts w:cstheme="minorHAnsi"/>
          <w:sz w:val="24"/>
          <w:szCs w:val="24"/>
        </w:rPr>
      </w:pPr>
    </w:p>
    <w:p w14:paraId="23B8E9B4" w14:textId="77777777" w:rsidR="00A207CD" w:rsidRPr="00E02C25" w:rsidRDefault="00A207CD" w:rsidP="00A207CD">
      <w:pPr>
        <w:pStyle w:val="NoSpacing"/>
        <w:jc w:val="both"/>
        <w:rPr>
          <w:rFonts w:cstheme="minorHAnsi"/>
          <w:b/>
          <w:sz w:val="24"/>
          <w:szCs w:val="24"/>
        </w:rPr>
      </w:pPr>
      <w:r w:rsidRPr="00E02C25">
        <w:rPr>
          <w:rFonts w:cstheme="minorHAnsi"/>
          <w:b/>
          <w:sz w:val="24"/>
          <w:szCs w:val="24"/>
        </w:rPr>
        <w:t>Objectives, work plan and budgets</w:t>
      </w:r>
    </w:p>
    <w:p w14:paraId="07EA62D7" w14:textId="77777777" w:rsidR="00A207CD" w:rsidRPr="00E02C25" w:rsidRDefault="00A207CD" w:rsidP="00A207CD">
      <w:pPr>
        <w:pStyle w:val="NoSpacing"/>
        <w:jc w:val="both"/>
        <w:rPr>
          <w:rFonts w:cstheme="minorHAnsi"/>
          <w:sz w:val="24"/>
          <w:szCs w:val="24"/>
        </w:rPr>
      </w:pPr>
      <w:r w:rsidRPr="00E02C25">
        <w:rPr>
          <w:rFonts w:cstheme="minorHAnsi"/>
          <w:sz w:val="24"/>
          <w:szCs w:val="24"/>
        </w:rPr>
        <w:t xml:space="preserve">Approve Ferne’s objectives and on an annual basis </w:t>
      </w:r>
      <w:r w:rsidR="005F12BE">
        <w:rPr>
          <w:rFonts w:cstheme="minorHAnsi"/>
          <w:sz w:val="24"/>
          <w:szCs w:val="24"/>
        </w:rPr>
        <w:t xml:space="preserve">through </w:t>
      </w:r>
      <w:r w:rsidRPr="00E02C25">
        <w:rPr>
          <w:rFonts w:cstheme="minorHAnsi"/>
          <w:sz w:val="24"/>
          <w:szCs w:val="24"/>
        </w:rPr>
        <w:t>the work plan and budgets</w:t>
      </w:r>
      <w:r w:rsidR="005F12BE">
        <w:rPr>
          <w:rFonts w:cstheme="minorHAnsi"/>
          <w:sz w:val="24"/>
          <w:szCs w:val="24"/>
        </w:rPr>
        <w:t xml:space="preserve"> that are submitted at Board meetings</w:t>
      </w:r>
      <w:r w:rsidRPr="00E02C25">
        <w:rPr>
          <w:rFonts w:cstheme="minorHAnsi"/>
          <w:sz w:val="24"/>
          <w:szCs w:val="24"/>
        </w:rPr>
        <w:t>.</w:t>
      </w:r>
    </w:p>
    <w:p w14:paraId="45DE9607" w14:textId="77777777" w:rsidR="00A207CD" w:rsidRPr="00E02C25" w:rsidRDefault="00A207CD" w:rsidP="00A207CD">
      <w:pPr>
        <w:pStyle w:val="NoSpacing"/>
        <w:jc w:val="both"/>
        <w:rPr>
          <w:rFonts w:cstheme="minorHAnsi"/>
          <w:sz w:val="24"/>
          <w:szCs w:val="24"/>
        </w:rPr>
      </w:pPr>
    </w:p>
    <w:p w14:paraId="072E6A6B" w14:textId="77777777" w:rsidR="00A207CD" w:rsidRPr="00E02C25" w:rsidRDefault="00A207CD" w:rsidP="00A207CD">
      <w:pPr>
        <w:pStyle w:val="NoSpacing"/>
        <w:jc w:val="both"/>
        <w:rPr>
          <w:rFonts w:cstheme="minorHAnsi"/>
          <w:b/>
          <w:sz w:val="24"/>
          <w:szCs w:val="24"/>
        </w:rPr>
      </w:pPr>
      <w:r w:rsidRPr="00E02C25">
        <w:rPr>
          <w:rFonts w:cstheme="minorHAnsi"/>
          <w:b/>
          <w:sz w:val="24"/>
          <w:szCs w:val="24"/>
        </w:rPr>
        <w:t>Risk Identification and Management</w:t>
      </w:r>
    </w:p>
    <w:p w14:paraId="1AB53AD4" w14:textId="77777777" w:rsidR="00A207CD" w:rsidRPr="00E02C25" w:rsidRDefault="00A207CD" w:rsidP="00A207CD">
      <w:pPr>
        <w:pStyle w:val="NoSpacing"/>
        <w:jc w:val="both"/>
        <w:rPr>
          <w:rFonts w:cstheme="minorHAnsi"/>
          <w:sz w:val="24"/>
          <w:szCs w:val="24"/>
        </w:rPr>
      </w:pPr>
      <w:r w:rsidRPr="00E02C25">
        <w:rPr>
          <w:rFonts w:cstheme="minorHAnsi"/>
          <w:sz w:val="24"/>
          <w:szCs w:val="24"/>
        </w:rPr>
        <w:t>Ensure effective processes exist to identify, minimise where possible, monitor and manage the potential risks that the charity faces.</w:t>
      </w:r>
      <w:r w:rsidR="005F12BE">
        <w:rPr>
          <w:rFonts w:cstheme="minorHAnsi"/>
          <w:sz w:val="24"/>
          <w:szCs w:val="24"/>
        </w:rPr>
        <w:t xml:space="preserve"> The Risk document is reviewed and updated at each Board meeting.</w:t>
      </w:r>
    </w:p>
    <w:p w14:paraId="359E9415" w14:textId="77777777" w:rsidR="00A207CD" w:rsidRPr="00E02C25" w:rsidRDefault="00A207CD" w:rsidP="00A207CD">
      <w:pPr>
        <w:pStyle w:val="NoSpacing"/>
        <w:jc w:val="both"/>
        <w:rPr>
          <w:rFonts w:cstheme="minorHAnsi"/>
          <w:sz w:val="24"/>
          <w:szCs w:val="24"/>
        </w:rPr>
      </w:pPr>
    </w:p>
    <w:p w14:paraId="1FA3C4E5" w14:textId="77777777" w:rsidR="00A207CD" w:rsidRPr="00E02C25" w:rsidRDefault="00A207CD" w:rsidP="00A207CD">
      <w:pPr>
        <w:pStyle w:val="NoSpacing"/>
        <w:jc w:val="both"/>
        <w:rPr>
          <w:rFonts w:cstheme="minorHAnsi"/>
          <w:b/>
          <w:sz w:val="24"/>
          <w:szCs w:val="24"/>
        </w:rPr>
      </w:pPr>
      <w:r w:rsidRPr="00E02C25">
        <w:rPr>
          <w:rFonts w:cstheme="minorHAnsi"/>
          <w:b/>
          <w:sz w:val="24"/>
          <w:szCs w:val="24"/>
        </w:rPr>
        <w:t>Management Effectiveness and Succession</w:t>
      </w:r>
    </w:p>
    <w:p w14:paraId="68C541CE" w14:textId="77777777" w:rsidR="00A207CD" w:rsidRPr="00E02C25" w:rsidRDefault="00A207CD" w:rsidP="00A207CD">
      <w:pPr>
        <w:pStyle w:val="NoSpacing"/>
        <w:jc w:val="both"/>
        <w:rPr>
          <w:rFonts w:cstheme="minorHAnsi"/>
          <w:sz w:val="24"/>
          <w:szCs w:val="24"/>
        </w:rPr>
      </w:pPr>
      <w:r w:rsidRPr="00E02C25">
        <w:rPr>
          <w:rFonts w:cstheme="minorHAnsi"/>
          <w:sz w:val="24"/>
          <w:szCs w:val="24"/>
        </w:rPr>
        <w:t>Ensure that the right management team is in place and is operating effectively and efficiently. The role of Trustees is to question, scrutini</w:t>
      </w:r>
      <w:r w:rsidR="005F12BE">
        <w:rPr>
          <w:rFonts w:cstheme="minorHAnsi"/>
          <w:sz w:val="24"/>
          <w:szCs w:val="24"/>
        </w:rPr>
        <w:t xml:space="preserve">se and </w:t>
      </w:r>
      <w:r w:rsidRPr="00E02C25">
        <w:rPr>
          <w:rFonts w:cstheme="minorHAnsi"/>
          <w:sz w:val="24"/>
          <w:szCs w:val="24"/>
        </w:rPr>
        <w:t>monitor management, for which purpose Trustees should have the opportunity to constructively question, test and challenge management views and proposals</w:t>
      </w:r>
      <w:r w:rsidR="005F12BE">
        <w:rPr>
          <w:rFonts w:cstheme="minorHAnsi"/>
          <w:sz w:val="24"/>
          <w:szCs w:val="24"/>
        </w:rPr>
        <w:t xml:space="preserve"> in the spirit of achieving the charity’s objectives</w:t>
      </w:r>
      <w:r w:rsidRPr="00E02C25">
        <w:rPr>
          <w:rFonts w:cstheme="minorHAnsi"/>
          <w:sz w:val="24"/>
          <w:szCs w:val="24"/>
        </w:rPr>
        <w:t>.</w:t>
      </w:r>
      <w:r w:rsidR="005F12BE">
        <w:rPr>
          <w:rFonts w:cstheme="minorHAnsi"/>
          <w:sz w:val="24"/>
          <w:szCs w:val="24"/>
        </w:rPr>
        <w:t xml:space="preserve"> Although not involved in the regular appointment of new staff, trustees actively recruit and appoint the CEO, and are involved in other senior appointments.</w:t>
      </w:r>
    </w:p>
    <w:p w14:paraId="727A7A03" w14:textId="77777777" w:rsidR="00A207CD" w:rsidRPr="00E02C25" w:rsidRDefault="00A207CD" w:rsidP="00A207CD">
      <w:pPr>
        <w:pStyle w:val="NoSpacing"/>
        <w:jc w:val="both"/>
        <w:rPr>
          <w:rFonts w:cstheme="minorHAnsi"/>
          <w:sz w:val="24"/>
          <w:szCs w:val="24"/>
        </w:rPr>
      </w:pPr>
    </w:p>
    <w:p w14:paraId="5FA7C0CB" w14:textId="77777777" w:rsidR="00A207CD" w:rsidRPr="00E02C25" w:rsidRDefault="00A207CD" w:rsidP="00A207CD">
      <w:pPr>
        <w:pStyle w:val="NoSpacing"/>
        <w:jc w:val="both"/>
        <w:rPr>
          <w:rFonts w:cstheme="minorHAnsi"/>
          <w:b/>
          <w:sz w:val="24"/>
          <w:szCs w:val="24"/>
        </w:rPr>
      </w:pPr>
      <w:r w:rsidRPr="00E02C25">
        <w:rPr>
          <w:rFonts w:cstheme="minorHAnsi"/>
          <w:b/>
          <w:sz w:val="24"/>
          <w:szCs w:val="24"/>
        </w:rPr>
        <w:t>Internal Control and Management Information Systems</w:t>
      </w:r>
    </w:p>
    <w:p w14:paraId="419C27C1" w14:textId="77777777" w:rsidR="00A207CD" w:rsidRPr="00E02C25" w:rsidRDefault="005F12BE" w:rsidP="00A207CD">
      <w:pPr>
        <w:pStyle w:val="NoSpacing"/>
        <w:jc w:val="both"/>
        <w:rPr>
          <w:rFonts w:cstheme="minorHAnsi"/>
          <w:sz w:val="24"/>
          <w:szCs w:val="24"/>
        </w:rPr>
      </w:pPr>
      <w:r>
        <w:rPr>
          <w:rFonts w:cstheme="minorHAnsi"/>
          <w:sz w:val="24"/>
          <w:szCs w:val="24"/>
        </w:rPr>
        <w:t xml:space="preserve">Ensure that effective </w:t>
      </w:r>
      <w:r w:rsidR="00A207CD" w:rsidRPr="00E02C25">
        <w:rPr>
          <w:rFonts w:cstheme="minorHAnsi"/>
          <w:sz w:val="24"/>
          <w:szCs w:val="24"/>
        </w:rPr>
        <w:t>systems exist to protect the organisation</w:t>
      </w:r>
      <w:r>
        <w:rPr>
          <w:rFonts w:cstheme="minorHAnsi"/>
          <w:sz w:val="24"/>
          <w:szCs w:val="24"/>
        </w:rPr>
        <w:t>,</w:t>
      </w:r>
      <w:r w:rsidR="00A207CD" w:rsidRPr="00E02C25">
        <w:rPr>
          <w:rFonts w:cstheme="minorHAnsi"/>
          <w:sz w:val="24"/>
          <w:szCs w:val="24"/>
        </w:rPr>
        <w:t xml:space="preserve"> and the necessary management information systems exist to assess </w:t>
      </w:r>
      <w:r w:rsidR="000657C8">
        <w:rPr>
          <w:rFonts w:cstheme="minorHAnsi"/>
          <w:sz w:val="24"/>
          <w:szCs w:val="24"/>
        </w:rPr>
        <w:t xml:space="preserve">and report back </w:t>
      </w:r>
      <w:r w:rsidR="00A207CD" w:rsidRPr="00E02C25">
        <w:rPr>
          <w:rFonts w:cstheme="minorHAnsi"/>
          <w:sz w:val="24"/>
          <w:szCs w:val="24"/>
        </w:rPr>
        <w:t xml:space="preserve">the charity’s performance and progress in meeting its objectives. </w:t>
      </w:r>
    </w:p>
    <w:p w14:paraId="1EADE232" w14:textId="77777777" w:rsidR="00A207CD" w:rsidRPr="00E02C25" w:rsidRDefault="00A207CD" w:rsidP="00A207CD">
      <w:pPr>
        <w:pStyle w:val="NoSpacing"/>
        <w:jc w:val="both"/>
        <w:rPr>
          <w:rFonts w:cstheme="minorHAnsi"/>
          <w:sz w:val="24"/>
          <w:szCs w:val="24"/>
        </w:rPr>
      </w:pPr>
    </w:p>
    <w:p w14:paraId="0FCB4BCB" w14:textId="77777777" w:rsidR="000657C8" w:rsidRDefault="00A207CD" w:rsidP="000657C8">
      <w:pPr>
        <w:rPr>
          <w:rFonts w:cstheme="minorHAnsi"/>
          <w:b/>
          <w:sz w:val="24"/>
          <w:szCs w:val="24"/>
        </w:rPr>
      </w:pPr>
      <w:r w:rsidRPr="00E02C25">
        <w:rPr>
          <w:rFonts w:cstheme="minorHAnsi"/>
          <w:b/>
          <w:sz w:val="24"/>
          <w:szCs w:val="24"/>
        </w:rPr>
        <w:t>Accountability</w:t>
      </w:r>
    </w:p>
    <w:p w14:paraId="052763FF" w14:textId="77777777" w:rsidR="00A207CD" w:rsidRPr="000657C8" w:rsidRDefault="005F12BE" w:rsidP="000657C8">
      <w:pPr>
        <w:rPr>
          <w:rFonts w:cstheme="minorHAnsi"/>
          <w:b/>
          <w:sz w:val="24"/>
          <w:szCs w:val="24"/>
        </w:rPr>
      </w:pPr>
      <w:r>
        <w:rPr>
          <w:rFonts w:cstheme="minorHAnsi"/>
          <w:sz w:val="24"/>
          <w:szCs w:val="24"/>
        </w:rPr>
        <w:t xml:space="preserve">Report back yearly </w:t>
      </w:r>
      <w:r w:rsidR="00A207CD" w:rsidRPr="00E02C25">
        <w:rPr>
          <w:rFonts w:cstheme="minorHAnsi"/>
          <w:sz w:val="24"/>
          <w:szCs w:val="24"/>
        </w:rPr>
        <w:t>to members, regulatory bodies, associated charities, staff and volunteers, and</w:t>
      </w:r>
      <w:r>
        <w:rPr>
          <w:rFonts w:cstheme="minorHAnsi"/>
          <w:sz w:val="24"/>
          <w:szCs w:val="24"/>
        </w:rPr>
        <w:t xml:space="preserve"> other stakeholders through the Annual Report, at the Annual general meeting and from time to time through the </w:t>
      </w:r>
      <w:r w:rsidR="00F22E6B">
        <w:rPr>
          <w:rFonts w:cstheme="minorHAnsi"/>
          <w:sz w:val="24"/>
          <w:szCs w:val="24"/>
        </w:rPr>
        <w:t>@F</w:t>
      </w:r>
      <w:r>
        <w:rPr>
          <w:rFonts w:cstheme="minorHAnsi"/>
          <w:sz w:val="24"/>
          <w:szCs w:val="24"/>
        </w:rPr>
        <w:t>erne magazine.</w:t>
      </w:r>
    </w:p>
    <w:p w14:paraId="5333D86C" w14:textId="77777777" w:rsidR="00A207CD" w:rsidRPr="002E6BDF" w:rsidRDefault="00B82C21" w:rsidP="00B82C21">
      <w:pPr>
        <w:rPr>
          <w:rFonts w:cstheme="minorHAnsi"/>
          <w:b/>
          <w:sz w:val="24"/>
          <w:szCs w:val="24"/>
        </w:rPr>
      </w:pPr>
      <w:r>
        <w:rPr>
          <w:rFonts w:cstheme="minorHAnsi"/>
          <w:b/>
          <w:sz w:val="24"/>
          <w:szCs w:val="24"/>
        </w:rPr>
        <w:br w:type="page"/>
      </w:r>
      <w:r w:rsidR="000657C8" w:rsidRPr="002E6BDF">
        <w:rPr>
          <w:rFonts w:cstheme="minorHAnsi"/>
          <w:b/>
          <w:sz w:val="24"/>
          <w:szCs w:val="24"/>
        </w:rPr>
        <w:lastRenderedPageBreak/>
        <w:t>The Role</w:t>
      </w:r>
      <w:r w:rsidR="002E6BDF" w:rsidRPr="002E6BDF">
        <w:rPr>
          <w:rFonts w:cstheme="minorHAnsi"/>
          <w:b/>
          <w:sz w:val="24"/>
          <w:szCs w:val="24"/>
        </w:rPr>
        <w:t xml:space="preserve"> in practice</w:t>
      </w:r>
    </w:p>
    <w:p w14:paraId="07027636" w14:textId="77777777" w:rsidR="00A207CD" w:rsidRPr="00E02C25" w:rsidRDefault="00A207CD" w:rsidP="00A207CD">
      <w:pPr>
        <w:pStyle w:val="NoSpacing"/>
        <w:jc w:val="both"/>
        <w:rPr>
          <w:rFonts w:cstheme="minorHAnsi"/>
          <w:b/>
          <w:sz w:val="24"/>
          <w:szCs w:val="24"/>
          <w:u w:val="single"/>
        </w:rPr>
      </w:pPr>
    </w:p>
    <w:p w14:paraId="047DBA55" w14:textId="4F35C08F" w:rsidR="00A207CD" w:rsidRPr="00E02C25" w:rsidRDefault="00485EEA" w:rsidP="00A207CD">
      <w:pPr>
        <w:pStyle w:val="NoSpacing"/>
        <w:numPr>
          <w:ilvl w:val="0"/>
          <w:numId w:val="6"/>
        </w:numPr>
        <w:jc w:val="both"/>
        <w:rPr>
          <w:rFonts w:cstheme="minorHAnsi"/>
          <w:sz w:val="24"/>
          <w:szCs w:val="24"/>
        </w:rPr>
      </w:pPr>
      <w:r>
        <w:rPr>
          <w:rFonts w:cstheme="minorHAnsi"/>
          <w:sz w:val="24"/>
          <w:szCs w:val="24"/>
        </w:rPr>
        <w:t>T</w:t>
      </w:r>
      <w:r w:rsidR="00A207CD" w:rsidRPr="00E02C25">
        <w:rPr>
          <w:rFonts w:cstheme="minorHAnsi"/>
          <w:sz w:val="24"/>
          <w:szCs w:val="24"/>
        </w:rPr>
        <w:t>he role of Trustees is to ensure that the charity is well-managed, rather</w:t>
      </w:r>
      <w:r w:rsidR="00302376">
        <w:rPr>
          <w:rFonts w:cstheme="minorHAnsi"/>
          <w:sz w:val="24"/>
          <w:szCs w:val="24"/>
        </w:rPr>
        <w:t xml:space="preserve"> than to manage it themselves (something that people often find hard</w:t>
      </w:r>
      <w:r w:rsidR="009529EB">
        <w:rPr>
          <w:rFonts w:cstheme="minorHAnsi"/>
          <w:sz w:val="24"/>
          <w:szCs w:val="24"/>
        </w:rPr>
        <w:t>).</w:t>
      </w:r>
      <w:r w:rsidR="009529EB" w:rsidRPr="00E02C25">
        <w:rPr>
          <w:rFonts w:cstheme="minorHAnsi"/>
          <w:sz w:val="24"/>
          <w:szCs w:val="24"/>
        </w:rPr>
        <w:t xml:space="preserve"> Day</w:t>
      </w:r>
      <w:r w:rsidR="00A207CD" w:rsidRPr="00E02C25">
        <w:rPr>
          <w:rFonts w:cstheme="minorHAnsi"/>
          <w:sz w:val="24"/>
          <w:szCs w:val="24"/>
        </w:rPr>
        <w:t xml:space="preserve">-to-day </w:t>
      </w:r>
      <w:r>
        <w:rPr>
          <w:rFonts w:cstheme="minorHAnsi"/>
          <w:sz w:val="24"/>
          <w:szCs w:val="24"/>
        </w:rPr>
        <w:t>implementation of policy is</w:t>
      </w:r>
      <w:r w:rsidR="00A207CD" w:rsidRPr="00E02C25">
        <w:rPr>
          <w:rFonts w:cstheme="minorHAnsi"/>
          <w:sz w:val="24"/>
          <w:szCs w:val="24"/>
        </w:rPr>
        <w:t xml:space="preserve"> delegated to the Chief Executive and through the Chief Execu</w:t>
      </w:r>
      <w:r w:rsidR="00302376">
        <w:rPr>
          <w:rFonts w:cstheme="minorHAnsi"/>
          <w:sz w:val="24"/>
          <w:szCs w:val="24"/>
        </w:rPr>
        <w:t xml:space="preserve">tive to the rest of the staff. </w:t>
      </w:r>
      <w:r w:rsidR="00A207CD" w:rsidRPr="00E02C25">
        <w:rPr>
          <w:rFonts w:cstheme="minorHAnsi"/>
          <w:sz w:val="24"/>
          <w:szCs w:val="24"/>
        </w:rPr>
        <w:t>The Trustees’ responsibilities are to ensure that proper procedures and checking mechanisms are in place so that they can be certain that management is doing its job in a cost-efficient and effecti</w:t>
      </w:r>
      <w:r>
        <w:rPr>
          <w:rFonts w:cstheme="minorHAnsi"/>
          <w:sz w:val="24"/>
          <w:szCs w:val="24"/>
        </w:rPr>
        <w:t>ve way and that the right staff are in place to fulfil the needs of the Sanctuary.</w:t>
      </w:r>
    </w:p>
    <w:p w14:paraId="6661F1A5" w14:textId="77777777" w:rsidR="00A207CD" w:rsidRPr="00E02C25" w:rsidRDefault="00A207CD" w:rsidP="00A207CD">
      <w:pPr>
        <w:pStyle w:val="NoSpacing"/>
        <w:jc w:val="both"/>
        <w:rPr>
          <w:rFonts w:cstheme="minorHAnsi"/>
          <w:sz w:val="24"/>
          <w:szCs w:val="24"/>
        </w:rPr>
      </w:pPr>
    </w:p>
    <w:p w14:paraId="56802B92" w14:textId="77777777" w:rsidR="00A207CD" w:rsidRPr="00E02C25" w:rsidRDefault="00485EEA" w:rsidP="00A207CD">
      <w:pPr>
        <w:pStyle w:val="NoSpacing"/>
        <w:numPr>
          <w:ilvl w:val="0"/>
          <w:numId w:val="6"/>
        </w:numPr>
        <w:jc w:val="both"/>
        <w:rPr>
          <w:rFonts w:cstheme="minorHAnsi"/>
          <w:sz w:val="24"/>
          <w:szCs w:val="24"/>
        </w:rPr>
      </w:pPr>
      <w:r>
        <w:rPr>
          <w:rFonts w:cstheme="minorHAnsi"/>
          <w:sz w:val="24"/>
          <w:szCs w:val="24"/>
        </w:rPr>
        <w:t xml:space="preserve">This in turn means </w:t>
      </w:r>
      <w:r w:rsidR="00A207CD" w:rsidRPr="00E02C25">
        <w:rPr>
          <w:rFonts w:cstheme="minorHAnsi"/>
          <w:sz w:val="24"/>
          <w:szCs w:val="24"/>
        </w:rPr>
        <w:t>that the Chief Executive is acc</w:t>
      </w:r>
      <w:r>
        <w:rPr>
          <w:rFonts w:cstheme="minorHAnsi"/>
          <w:sz w:val="24"/>
          <w:szCs w:val="24"/>
        </w:rPr>
        <w:t>ountable to the Trustees for</w:t>
      </w:r>
      <w:r w:rsidR="00A207CD" w:rsidRPr="00E02C25">
        <w:rPr>
          <w:rFonts w:cstheme="minorHAnsi"/>
          <w:sz w:val="24"/>
          <w:szCs w:val="24"/>
        </w:rPr>
        <w:t xml:space="preserve"> effective </w:t>
      </w:r>
      <w:r>
        <w:rPr>
          <w:rFonts w:cstheme="minorHAnsi"/>
          <w:sz w:val="24"/>
          <w:szCs w:val="24"/>
        </w:rPr>
        <w:t xml:space="preserve">leadership and </w:t>
      </w:r>
      <w:r w:rsidR="00A207CD" w:rsidRPr="00E02C25">
        <w:rPr>
          <w:rFonts w:cstheme="minorHAnsi"/>
          <w:sz w:val="24"/>
          <w:szCs w:val="24"/>
        </w:rPr>
        <w:t>management, for implementing policies and achieving the objectives laid down by the Trustees and for appointing suitable staff.</w:t>
      </w:r>
    </w:p>
    <w:p w14:paraId="0E1457B5" w14:textId="77777777" w:rsidR="00A207CD" w:rsidRPr="00E02C25" w:rsidRDefault="00A207CD" w:rsidP="00A207CD">
      <w:pPr>
        <w:pStyle w:val="NoSpacing"/>
        <w:jc w:val="both"/>
        <w:rPr>
          <w:rFonts w:cstheme="minorHAnsi"/>
          <w:sz w:val="24"/>
          <w:szCs w:val="24"/>
        </w:rPr>
      </w:pPr>
    </w:p>
    <w:p w14:paraId="3D758229" w14:textId="77777777" w:rsidR="00A207CD" w:rsidRPr="00E02C25" w:rsidRDefault="00A207CD" w:rsidP="00A207CD">
      <w:pPr>
        <w:pStyle w:val="NoSpacing"/>
        <w:numPr>
          <w:ilvl w:val="0"/>
          <w:numId w:val="6"/>
        </w:numPr>
        <w:jc w:val="both"/>
        <w:rPr>
          <w:rFonts w:cstheme="minorHAnsi"/>
          <w:sz w:val="24"/>
          <w:szCs w:val="24"/>
        </w:rPr>
      </w:pPr>
      <w:r w:rsidRPr="00E02C25">
        <w:rPr>
          <w:rFonts w:cstheme="minorHAnsi"/>
          <w:sz w:val="24"/>
          <w:szCs w:val="24"/>
        </w:rPr>
        <w:t xml:space="preserve">Trustees, advised by the Chief Executive, are responsible for setting the objectives and policies of the organisation. The Chief Executive will then develop more detailed strategies and objectives, both annual and longer term, and report on their achievement.  The Trustees must consider, appraise, question and, where appropriate, challenge and improve those strategies and objectives. They must </w:t>
      </w:r>
      <w:r w:rsidR="0014258F">
        <w:rPr>
          <w:rFonts w:cstheme="minorHAnsi"/>
          <w:sz w:val="24"/>
          <w:szCs w:val="24"/>
        </w:rPr>
        <w:t>work with the Chief Executive to set yearly objectives and review outcomes at the appropriate time, working together to identify where improvement is possible.</w:t>
      </w:r>
      <w:r w:rsidRPr="00E02C25">
        <w:rPr>
          <w:rFonts w:cstheme="minorHAnsi"/>
          <w:sz w:val="24"/>
          <w:szCs w:val="24"/>
        </w:rPr>
        <w:t xml:space="preserve"> Part of their role is to support, encourage and challenge the Chief Executive and senior colleagues.</w:t>
      </w:r>
    </w:p>
    <w:p w14:paraId="600F3CB4" w14:textId="77777777" w:rsidR="00A207CD" w:rsidRPr="00E02C25" w:rsidRDefault="00A207CD" w:rsidP="00A207CD">
      <w:pPr>
        <w:pStyle w:val="NoSpacing"/>
        <w:jc w:val="both"/>
        <w:rPr>
          <w:rFonts w:cstheme="minorHAnsi"/>
          <w:sz w:val="24"/>
          <w:szCs w:val="24"/>
        </w:rPr>
      </w:pPr>
    </w:p>
    <w:p w14:paraId="4398AF1D" w14:textId="77777777" w:rsidR="00A207CD" w:rsidRPr="00E02C25" w:rsidRDefault="00A207CD" w:rsidP="00A207CD">
      <w:pPr>
        <w:pStyle w:val="NoSpacing"/>
        <w:numPr>
          <w:ilvl w:val="0"/>
          <w:numId w:val="6"/>
        </w:numPr>
        <w:jc w:val="both"/>
        <w:rPr>
          <w:rFonts w:cstheme="minorHAnsi"/>
          <w:sz w:val="24"/>
          <w:szCs w:val="24"/>
        </w:rPr>
      </w:pPr>
      <w:r w:rsidRPr="00E02C25">
        <w:rPr>
          <w:rFonts w:cstheme="minorHAnsi"/>
          <w:sz w:val="24"/>
          <w:szCs w:val="24"/>
        </w:rPr>
        <w:t xml:space="preserve">In addition to serving the charity as Trustees, most Trustees will also contribute by making available their specialist skills and experience. It is most important that they make a clear distinction between serving as a Trustee and serving in any other voluntary capacity, for example as a member of a </w:t>
      </w:r>
      <w:r w:rsidR="00F22E6B">
        <w:rPr>
          <w:rFonts w:cstheme="minorHAnsi"/>
          <w:sz w:val="24"/>
          <w:szCs w:val="24"/>
        </w:rPr>
        <w:t>sub-</w:t>
      </w:r>
      <w:r w:rsidRPr="00E02C25">
        <w:rPr>
          <w:rFonts w:cstheme="minorHAnsi"/>
          <w:sz w:val="24"/>
          <w:szCs w:val="24"/>
        </w:rPr>
        <w:t>committee, as conflicts of interest or loyalty must be recognised and managed for the good of the charity.</w:t>
      </w:r>
    </w:p>
    <w:p w14:paraId="5382D0B0" w14:textId="77777777" w:rsidR="00A207CD" w:rsidRPr="00E02C25" w:rsidRDefault="00A207CD" w:rsidP="00A207CD">
      <w:pPr>
        <w:pStyle w:val="NoSpacing"/>
        <w:jc w:val="both"/>
        <w:rPr>
          <w:rFonts w:cstheme="minorHAnsi"/>
          <w:sz w:val="24"/>
          <w:szCs w:val="24"/>
        </w:rPr>
      </w:pPr>
    </w:p>
    <w:p w14:paraId="5C8CD204" w14:textId="77777777" w:rsidR="00A207CD" w:rsidRPr="00E02C25" w:rsidRDefault="00A207CD" w:rsidP="00A207CD">
      <w:pPr>
        <w:pStyle w:val="NoSpacing"/>
        <w:jc w:val="both"/>
        <w:rPr>
          <w:rFonts w:cstheme="minorHAnsi"/>
          <w:sz w:val="24"/>
          <w:szCs w:val="24"/>
        </w:rPr>
      </w:pPr>
    </w:p>
    <w:p w14:paraId="2161DABE" w14:textId="77777777" w:rsidR="00A207CD" w:rsidRPr="00E02C25" w:rsidRDefault="00A207CD" w:rsidP="00A207CD">
      <w:pPr>
        <w:pStyle w:val="NoSpacing"/>
        <w:jc w:val="both"/>
        <w:rPr>
          <w:rFonts w:cstheme="minorHAnsi"/>
          <w:sz w:val="24"/>
          <w:szCs w:val="24"/>
        </w:rPr>
      </w:pPr>
    </w:p>
    <w:p w14:paraId="42116518" w14:textId="77777777" w:rsidR="00A207CD" w:rsidRPr="00E02C25" w:rsidRDefault="00A207CD" w:rsidP="00A207CD">
      <w:pPr>
        <w:pStyle w:val="NoSpacing"/>
        <w:jc w:val="both"/>
        <w:rPr>
          <w:rFonts w:cstheme="minorHAnsi"/>
          <w:sz w:val="24"/>
          <w:szCs w:val="24"/>
        </w:rPr>
      </w:pPr>
    </w:p>
    <w:p w14:paraId="30601ACB" w14:textId="77777777" w:rsidR="00A207CD" w:rsidRPr="00E02C25" w:rsidRDefault="00A207CD" w:rsidP="00A207CD">
      <w:pPr>
        <w:pStyle w:val="NoSpacing"/>
        <w:jc w:val="both"/>
        <w:rPr>
          <w:rFonts w:cstheme="minorHAnsi"/>
          <w:sz w:val="24"/>
          <w:szCs w:val="24"/>
        </w:rPr>
      </w:pPr>
    </w:p>
    <w:p w14:paraId="71F0A5C0" w14:textId="77777777" w:rsidR="00A207CD" w:rsidRPr="00E02C25" w:rsidRDefault="00A207CD" w:rsidP="00A207CD">
      <w:pPr>
        <w:pStyle w:val="NoSpacing"/>
        <w:jc w:val="both"/>
        <w:rPr>
          <w:rFonts w:cstheme="minorHAnsi"/>
          <w:sz w:val="24"/>
          <w:szCs w:val="24"/>
        </w:rPr>
      </w:pPr>
    </w:p>
    <w:p w14:paraId="3813A5F2" w14:textId="77777777" w:rsidR="00A207CD" w:rsidRPr="00E02C25" w:rsidRDefault="00A207CD" w:rsidP="00A207CD">
      <w:pPr>
        <w:pStyle w:val="NoSpacing"/>
        <w:jc w:val="both"/>
        <w:rPr>
          <w:rFonts w:cstheme="minorHAnsi"/>
          <w:sz w:val="24"/>
          <w:szCs w:val="24"/>
        </w:rPr>
      </w:pPr>
    </w:p>
    <w:p w14:paraId="64D1FDAB" w14:textId="77777777" w:rsidR="00A207CD" w:rsidRPr="00E02C25" w:rsidRDefault="00A207CD" w:rsidP="00A207CD">
      <w:pPr>
        <w:pStyle w:val="NoSpacing"/>
        <w:jc w:val="both"/>
        <w:rPr>
          <w:rFonts w:cstheme="minorHAnsi"/>
          <w:sz w:val="24"/>
          <w:szCs w:val="24"/>
        </w:rPr>
      </w:pPr>
    </w:p>
    <w:p w14:paraId="66FD7145" w14:textId="77777777" w:rsidR="00A207CD" w:rsidRPr="00E02C25" w:rsidRDefault="00A207CD" w:rsidP="00A207CD">
      <w:pPr>
        <w:pStyle w:val="NoSpacing"/>
        <w:jc w:val="both"/>
        <w:rPr>
          <w:rFonts w:cstheme="minorHAnsi"/>
          <w:sz w:val="24"/>
          <w:szCs w:val="24"/>
        </w:rPr>
      </w:pPr>
    </w:p>
    <w:p w14:paraId="23EF5057" w14:textId="77777777" w:rsidR="00A207CD" w:rsidRPr="00E02C25" w:rsidRDefault="00A207CD" w:rsidP="00A207CD">
      <w:pPr>
        <w:pStyle w:val="NoSpacing"/>
        <w:jc w:val="both"/>
        <w:rPr>
          <w:rFonts w:cstheme="minorHAnsi"/>
          <w:sz w:val="24"/>
          <w:szCs w:val="24"/>
        </w:rPr>
      </w:pPr>
    </w:p>
    <w:p w14:paraId="2EE9DF24" w14:textId="77777777" w:rsidR="00A207CD" w:rsidRPr="00E02C25" w:rsidRDefault="00A207CD" w:rsidP="00A207CD">
      <w:pPr>
        <w:pStyle w:val="NoSpacing"/>
        <w:jc w:val="both"/>
        <w:rPr>
          <w:rFonts w:cstheme="minorHAnsi"/>
          <w:sz w:val="24"/>
          <w:szCs w:val="24"/>
        </w:rPr>
      </w:pPr>
    </w:p>
    <w:p w14:paraId="5D223122" w14:textId="77777777" w:rsidR="00A207CD" w:rsidRPr="00E02C25" w:rsidRDefault="00A207CD" w:rsidP="00A207CD">
      <w:pPr>
        <w:pStyle w:val="NoSpacing"/>
        <w:jc w:val="both"/>
        <w:rPr>
          <w:rFonts w:cstheme="minorHAnsi"/>
          <w:sz w:val="24"/>
          <w:szCs w:val="24"/>
        </w:rPr>
      </w:pPr>
    </w:p>
    <w:p w14:paraId="03C3C304" w14:textId="77777777" w:rsidR="00A207CD" w:rsidRPr="00E02C25" w:rsidRDefault="002E6BDF" w:rsidP="002E6BDF">
      <w:pPr>
        <w:rPr>
          <w:rFonts w:cstheme="minorHAnsi"/>
          <w:b/>
          <w:color w:val="00B050"/>
          <w:sz w:val="24"/>
          <w:szCs w:val="24"/>
          <w:lang w:val="en-US"/>
        </w:rPr>
      </w:pPr>
      <w:r>
        <w:rPr>
          <w:rFonts w:cstheme="minorHAnsi"/>
          <w:b/>
          <w:color w:val="00B050"/>
          <w:sz w:val="24"/>
          <w:szCs w:val="24"/>
          <w:lang w:val="en-US"/>
        </w:rPr>
        <w:br w:type="page"/>
      </w:r>
    </w:p>
    <w:tbl>
      <w:tblPr>
        <w:tblStyle w:val="TableGrid"/>
        <w:tblW w:w="0" w:type="auto"/>
        <w:tblBorders>
          <w:top w:val="single" w:sz="12" w:space="0" w:color="00B050"/>
          <w:left w:val="none" w:sz="0" w:space="0" w:color="auto"/>
          <w:bottom w:val="single" w:sz="12" w:space="0" w:color="00B050"/>
          <w:right w:val="none" w:sz="0" w:space="0" w:color="auto"/>
        </w:tblBorders>
        <w:tblLook w:val="04A0" w:firstRow="1" w:lastRow="0" w:firstColumn="1" w:lastColumn="0" w:noHBand="0" w:noVBand="1"/>
      </w:tblPr>
      <w:tblGrid>
        <w:gridCol w:w="9016"/>
      </w:tblGrid>
      <w:tr w:rsidR="00BE2FBC" w:rsidRPr="00E02C25" w14:paraId="6142EFC5" w14:textId="77777777" w:rsidTr="00707B1E">
        <w:tc>
          <w:tcPr>
            <w:tcW w:w="9016" w:type="dxa"/>
          </w:tcPr>
          <w:p w14:paraId="081D25E1" w14:textId="77777777" w:rsidR="00BE2FBC" w:rsidRPr="00E02C25" w:rsidRDefault="00BE2FBC" w:rsidP="00BE2FBC">
            <w:pPr>
              <w:pStyle w:val="NoSpacing"/>
              <w:jc w:val="both"/>
              <w:rPr>
                <w:rFonts w:cstheme="minorHAnsi"/>
                <w:b/>
                <w:color w:val="00B050"/>
                <w:sz w:val="24"/>
                <w:szCs w:val="24"/>
                <w:lang w:val="en-US"/>
              </w:rPr>
            </w:pPr>
            <w:r w:rsidRPr="00E02C25">
              <w:rPr>
                <w:rFonts w:cstheme="minorHAnsi"/>
                <w:b/>
                <w:color w:val="00B050"/>
                <w:sz w:val="24"/>
                <w:szCs w:val="24"/>
                <w:lang w:val="en-US"/>
              </w:rPr>
              <w:lastRenderedPageBreak/>
              <w:t>ROLE PROFILE</w:t>
            </w:r>
          </w:p>
        </w:tc>
      </w:tr>
    </w:tbl>
    <w:p w14:paraId="5FF539E6" w14:textId="77777777" w:rsidR="000C6494" w:rsidRPr="00E02C25" w:rsidRDefault="000C6494" w:rsidP="006338A5">
      <w:pPr>
        <w:pStyle w:val="NoSpacing"/>
        <w:jc w:val="both"/>
        <w:rPr>
          <w:rFonts w:cstheme="minorHAnsi"/>
          <w:b/>
          <w:color w:val="00B050"/>
          <w:sz w:val="24"/>
          <w:szCs w:val="24"/>
          <w:lang w:val="en-US"/>
        </w:rPr>
      </w:pPr>
    </w:p>
    <w:p w14:paraId="5DBB0485" w14:textId="77777777" w:rsidR="00B44CDA" w:rsidRPr="00E02C25" w:rsidRDefault="00B44CDA" w:rsidP="006338A5">
      <w:pPr>
        <w:pStyle w:val="NoSpacing"/>
        <w:jc w:val="both"/>
        <w:rPr>
          <w:rFonts w:cstheme="minorHAnsi"/>
          <w:sz w:val="24"/>
          <w:szCs w:val="24"/>
          <w:lang w:val="en-US"/>
        </w:rPr>
      </w:pPr>
    </w:p>
    <w:p w14:paraId="6AA94598" w14:textId="77777777" w:rsidR="007860D1" w:rsidRPr="00E02C25" w:rsidRDefault="002F5833" w:rsidP="006338A5">
      <w:pPr>
        <w:pStyle w:val="NoSpacing"/>
        <w:jc w:val="both"/>
        <w:rPr>
          <w:rFonts w:cstheme="minorHAnsi"/>
          <w:sz w:val="24"/>
          <w:szCs w:val="24"/>
          <w:lang w:val="en-US"/>
        </w:rPr>
      </w:pPr>
      <w:r w:rsidRPr="00E02C25">
        <w:rPr>
          <w:rFonts w:cstheme="minorHAnsi"/>
          <w:b/>
          <w:sz w:val="24"/>
          <w:szCs w:val="24"/>
          <w:lang w:val="en-US"/>
        </w:rPr>
        <w:t>Title</w:t>
      </w:r>
      <w:r w:rsidRPr="00E02C25">
        <w:rPr>
          <w:rFonts w:cstheme="minorHAnsi"/>
          <w:sz w:val="24"/>
          <w:szCs w:val="24"/>
          <w:lang w:val="en-US"/>
        </w:rPr>
        <w:t>:</w:t>
      </w:r>
      <w:r w:rsidR="002E6BDF">
        <w:rPr>
          <w:rFonts w:cstheme="minorHAnsi"/>
          <w:sz w:val="24"/>
          <w:szCs w:val="24"/>
          <w:lang w:val="en-US"/>
        </w:rPr>
        <w:t xml:space="preserve"> </w:t>
      </w:r>
      <w:r w:rsidRPr="00E02C25">
        <w:rPr>
          <w:rFonts w:cstheme="minorHAnsi"/>
          <w:sz w:val="24"/>
          <w:szCs w:val="24"/>
          <w:lang w:val="en-US"/>
        </w:rPr>
        <w:t>Trustee</w:t>
      </w:r>
    </w:p>
    <w:p w14:paraId="7ADFCBE8" w14:textId="77777777" w:rsidR="002F5833" w:rsidRPr="00E02C25" w:rsidRDefault="002F5833" w:rsidP="006338A5">
      <w:pPr>
        <w:pStyle w:val="NoSpacing"/>
        <w:jc w:val="both"/>
        <w:rPr>
          <w:rFonts w:cstheme="minorHAnsi"/>
          <w:sz w:val="24"/>
          <w:szCs w:val="24"/>
          <w:lang w:val="en-US"/>
        </w:rPr>
      </w:pPr>
    </w:p>
    <w:p w14:paraId="769E6E80" w14:textId="77777777" w:rsidR="002F5833" w:rsidRPr="00E02C25" w:rsidRDefault="002F5833" w:rsidP="006338A5">
      <w:pPr>
        <w:pStyle w:val="NoSpacing"/>
        <w:jc w:val="both"/>
        <w:rPr>
          <w:rFonts w:cstheme="minorHAnsi"/>
          <w:b/>
          <w:sz w:val="24"/>
          <w:szCs w:val="24"/>
          <w:lang w:val="en-US"/>
        </w:rPr>
      </w:pPr>
      <w:r w:rsidRPr="00E02C25">
        <w:rPr>
          <w:rFonts w:cstheme="minorHAnsi"/>
          <w:b/>
          <w:sz w:val="24"/>
          <w:szCs w:val="24"/>
          <w:lang w:val="en-US"/>
        </w:rPr>
        <w:t xml:space="preserve">Commitment:  </w:t>
      </w:r>
    </w:p>
    <w:p w14:paraId="37022201" w14:textId="77777777" w:rsidR="00984468" w:rsidRPr="00E02C25" w:rsidRDefault="00984468" w:rsidP="00817B03">
      <w:pPr>
        <w:pStyle w:val="NoSpacing"/>
        <w:jc w:val="both"/>
        <w:rPr>
          <w:rFonts w:cstheme="minorHAnsi"/>
          <w:sz w:val="24"/>
          <w:szCs w:val="24"/>
          <w:lang w:val="en-US"/>
        </w:rPr>
      </w:pPr>
    </w:p>
    <w:p w14:paraId="67DF63CB" w14:textId="79CC2ADB" w:rsidR="00574AE3" w:rsidRPr="00E02C25" w:rsidRDefault="002F5833" w:rsidP="00817B03">
      <w:pPr>
        <w:pStyle w:val="NoSpacing"/>
        <w:jc w:val="both"/>
        <w:rPr>
          <w:rFonts w:cstheme="minorHAnsi"/>
          <w:sz w:val="24"/>
          <w:szCs w:val="24"/>
        </w:rPr>
      </w:pPr>
      <w:r w:rsidRPr="00E02C25">
        <w:rPr>
          <w:rFonts w:cstheme="minorHAnsi"/>
          <w:sz w:val="24"/>
          <w:szCs w:val="24"/>
        </w:rPr>
        <w:t>Four</w:t>
      </w:r>
      <w:r w:rsidR="003F50E5" w:rsidRPr="00E02C25">
        <w:rPr>
          <w:rFonts w:cstheme="minorHAnsi"/>
          <w:sz w:val="24"/>
          <w:szCs w:val="24"/>
        </w:rPr>
        <w:t xml:space="preserve"> Board meetings per year, </w:t>
      </w:r>
      <w:r w:rsidR="000C6494" w:rsidRPr="00E02C25">
        <w:rPr>
          <w:rFonts w:cstheme="minorHAnsi"/>
          <w:sz w:val="24"/>
          <w:szCs w:val="24"/>
        </w:rPr>
        <w:t>plus a</w:t>
      </w:r>
      <w:r w:rsidR="001D0363" w:rsidRPr="00E02C25">
        <w:rPr>
          <w:rFonts w:cstheme="minorHAnsi"/>
          <w:sz w:val="24"/>
          <w:szCs w:val="24"/>
        </w:rPr>
        <w:t xml:space="preserve">t least one Strategy </w:t>
      </w:r>
      <w:r w:rsidR="009529EB" w:rsidRPr="00E02C25">
        <w:rPr>
          <w:rFonts w:cstheme="minorHAnsi"/>
          <w:sz w:val="24"/>
          <w:szCs w:val="24"/>
        </w:rPr>
        <w:t>Planning Day</w:t>
      </w:r>
      <w:r w:rsidR="001D0363" w:rsidRPr="00E02C25">
        <w:rPr>
          <w:rFonts w:cstheme="minorHAnsi"/>
          <w:sz w:val="24"/>
          <w:szCs w:val="24"/>
        </w:rPr>
        <w:t xml:space="preserve">. </w:t>
      </w:r>
      <w:r w:rsidR="0025522F">
        <w:rPr>
          <w:rFonts w:cstheme="minorHAnsi"/>
          <w:sz w:val="24"/>
          <w:szCs w:val="24"/>
        </w:rPr>
        <w:t xml:space="preserve">Meetings take place during the working </w:t>
      </w:r>
      <w:r w:rsidR="009529EB">
        <w:rPr>
          <w:rFonts w:cstheme="minorHAnsi"/>
          <w:sz w:val="24"/>
          <w:szCs w:val="24"/>
        </w:rPr>
        <w:t>day but</w:t>
      </w:r>
      <w:r w:rsidR="0025522F">
        <w:rPr>
          <w:rFonts w:cstheme="minorHAnsi"/>
          <w:sz w:val="24"/>
          <w:szCs w:val="24"/>
        </w:rPr>
        <w:t xml:space="preserve"> can be changed if the need arises. </w:t>
      </w:r>
      <w:r w:rsidRPr="00E02C25">
        <w:rPr>
          <w:rFonts w:cstheme="minorHAnsi"/>
          <w:sz w:val="24"/>
          <w:szCs w:val="24"/>
        </w:rPr>
        <w:t>Trustees are expected, on occasion, to represent Ferne at v</w:t>
      </w:r>
      <w:r w:rsidR="00F35FF1">
        <w:rPr>
          <w:rFonts w:cstheme="minorHAnsi"/>
          <w:sz w:val="24"/>
          <w:szCs w:val="24"/>
        </w:rPr>
        <w:t xml:space="preserve">arious events and meetings. </w:t>
      </w:r>
      <w:r w:rsidRPr="00E02C25">
        <w:rPr>
          <w:rFonts w:cstheme="minorHAnsi"/>
          <w:sz w:val="24"/>
          <w:szCs w:val="24"/>
        </w:rPr>
        <w:t>Trustees are also</w:t>
      </w:r>
      <w:r w:rsidR="00F35FF1">
        <w:rPr>
          <w:rFonts w:cstheme="minorHAnsi"/>
          <w:sz w:val="24"/>
          <w:szCs w:val="24"/>
        </w:rPr>
        <w:t xml:space="preserve"> encouraged </w:t>
      </w:r>
      <w:r w:rsidR="003F50E5" w:rsidRPr="00E02C25">
        <w:rPr>
          <w:rFonts w:cstheme="minorHAnsi"/>
          <w:sz w:val="24"/>
          <w:szCs w:val="24"/>
        </w:rPr>
        <w:t xml:space="preserve">to be members of </w:t>
      </w:r>
      <w:r w:rsidR="001D0363" w:rsidRPr="00E02C25">
        <w:rPr>
          <w:rFonts w:cstheme="minorHAnsi"/>
          <w:sz w:val="24"/>
          <w:szCs w:val="24"/>
        </w:rPr>
        <w:t>any sub-committee</w:t>
      </w:r>
      <w:r w:rsidRPr="00E02C25">
        <w:rPr>
          <w:rFonts w:cstheme="minorHAnsi"/>
          <w:sz w:val="24"/>
          <w:szCs w:val="24"/>
        </w:rPr>
        <w:t xml:space="preserve"> where their knowle</w:t>
      </w:r>
      <w:r w:rsidR="000C6494" w:rsidRPr="00E02C25">
        <w:rPr>
          <w:rFonts w:cstheme="minorHAnsi"/>
          <w:sz w:val="24"/>
          <w:szCs w:val="24"/>
        </w:rPr>
        <w:t>dge and skills will assist the c</w:t>
      </w:r>
      <w:r w:rsidRPr="00E02C25">
        <w:rPr>
          <w:rFonts w:cstheme="minorHAnsi"/>
          <w:sz w:val="24"/>
          <w:szCs w:val="24"/>
        </w:rPr>
        <w:t>harity.</w:t>
      </w:r>
      <w:r w:rsidR="00F22E6B">
        <w:rPr>
          <w:rFonts w:cstheme="minorHAnsi"/>
          <w:sz w:val="24"/>
          <w:szCs w:val="24"/>
        </w:rPr>
        <w:t xml:space="preserve"> Occasionally trustees will be called on to deliver a talk for example, or to help in some other way at the Sanctuary</w:t>
      </w:r>
      <w:r w:rsidR="0025522F">
        <w:rPr>
          <w:rFonts w:cstheme="minorHAnsi"/>
          <w:sz w:val="24"/>
          <w:szCs w:val="24"/>
        </w:rPr>
        <w:t>: we are, after all, volunteers!</w:t>
      </w:r>
    </w:p>
    <w:p w14:paraId="00043E03" w14:textId="77777777" w:rsidR="002F5833" w:rsidRPr="00E02C25" w:rsidRDefault="002F5833" w:rsidP="00817B03">
      <w:pPr>
        <w:pStyle w:val="NoSpacing"/>
        <w:jc w:val="both"/>
        <w:rPr>
          <w:rFonts w:cstheme="minorHAnsi"/>
          <w:sz w:val="24"/>
          <w:szCs w:val="24"/>
        </w:rPr>
      </w:pPr>
    </w:p>
    <w:p w14:paraId="3DCBB5B5" w14:textId="77777777" w:rsidR="003B690C" w:rsidRPr="00E02C25" w:rsidRDefault="00204235" w:rsidP="00817B03">
      <w:pPr>
        <w:pStyle w:val="NoSpacing"/>
        <w:jc w:val="both"/>
        <w:rPr>
          <w:rFonts w:cstheme="minorHAnsi"/>
          <w:color w:val="000000"/>
          <w:sz w:val="24"/>
          <w:szCs w:val="24"/>
          <w:shd w:val="clear" w:color="auto" w:fill="FFFFFF"/>
        </w:rPr>
      </w:pPr>
      <w:r w:rsidRPr="00E02C25">
        <w:rPr>
          <w:rFonts w:cstheme="minorHAnsi"/>
          <w:color w:val="000000"/>
          <w:sz w:val="24"/>
          <w:szCs w:val="24"/>
          <w:shd w:val="clear" w:color="auto" w:fill="FFFFFF"/>
        </w:rPr>
        <w:t>Trustees have the overall legal responsibility for a charity. The law describes charity trustees as ‘the persons having the general control and management of th</w:t>
      </w:r>
      <w:r w:rsidR="00B2029C">
        <w:rPr>
          <w:rFonts w:cstheme="minorHAnsi"/>
          <w:color w:val="000000"/>
          <w:sz w:val="24"/>
          <w:szCs w:val="24"/>
          <w:shd w:val="clear" w:color="auto" w:fill="FFFFFF"/>
        </w:rPr>
        <w:t>e administration of the charity.’</w:t>
      </w:r>
    </w:p>
    <w:p w14:paraId="4B06B892" w14:textId="77777777" w:rsidR="00204235" w:rsidRPr="00E02C25" w:rsidRDefault="00204235" w:rsidP="00817B03">
      <w:pPr>
        <w:pStyle w:val="NoSpacing"/>
        <w:jc w:val="both"/>
        <w:rPr>
          <w:rFonts w:cstheme="minorHAnsi"/>
          <w:color w:val="000000"/>
          <w:sz w:val="24"/>
          <w:szCs w:val="24"/>
          <w:shd w:val="clear" w:color="auto" w:fill="FFFFFF"/>
        </w:rPr>
      </w:pPr>
    </w:p>
    <w:p w14:paraId="5BE39C3E" w14:textId="7929DCC3" w:rsidR="00F22E6B" w:rsidRDefault="00204235" w:rsidP="00817B03">
      <w:pPr>
        <w:pStyle w:val="NoSpacing"/>
        <w:jc w:val="both"/>
        <w:rPr>
          <w:rFonts w:cstheme="minorHAnsi"/>
          <w:color w:val="000000"/>
          <w:sz w:val="24"/>
          <w:szCs w:val="24"/>
          <w:shd w:val="clear" w:color="auto" w:fill="FFFFFF"/>
        </w:rPr>
      </w:pPr>
      <w:r w:rsidRPr="00E02C25">
        <w:rPr>
          <w:rFonts w:cstheme="minorHAnsi"/>
          <w:color w:val="000000"/>
          <w:sz w:val="24"/>
          <w:szCs w:val="24"/>
          <w:shd w:val="clear" w:color="auto" w:fill="FFFFFF"/>
        </w:rPr>
        <w:t>What matters most, however, is the role, not the title. Trust</w:t>
      </w:r>
      <w:r w:rsidR="00F22E6B">
        <w:rPr>
          <w:rFonts w:cstheme="minorHAnsi"/>
          <w:color w:val="000000"/>
          <w:sz w:val="24"/>
          <w:szCs w:val="24"/>
          <w:shd w:val="clear" w:color="auto" w:fill="FFFFFF"/>
        </w:rPr>
        <w:t xml:space="preserve">ees must act together </w:t>
      </w:r>
      <w:r w:rsidRPr="00E02C25">
        <w:rPr>
          <w:rFonts w:cstheme="minorHAnsi"/>
          <w:color w:val="000000"/>
          <w:sz w:val="24"/>
          <w:szCs w:val="24"/>
          <w:shd w:val="clear" w:color="auto" w:fill="FFFFFF"/>
        </w:rPr>
        <w:t>to govern the charity and take decisions. Trustees work collectively as a board and take decisions at formal board meetings. Once a decision has been collectively made all trustees are bound to support that decision.</w:t>
      </w:r>
      <w:r w:rsidR="00F22E6B">
        <w:rPr>
          <w:rFonts w:cstheme="minorHAnsi"/>
          <w:color w:val="000000"/>
          <w:sz w:val="24"/>
          <w:szCs w:val="24"/>
          <w:shd w:val="clear" w:color="auto" w:fill="FFFFFF"/>
        </w:rPr>
        <w:t xml:space="preserve"> </w:t>
      </w:r>
      <w:r w:rsidRPr="00E02C25">
        <w:rPr>
          <w:rFonts w:cstheme="minorHAnsi"/>
          <w:color w:val="000000"/>
          <w:sz w:val="24"/>
          <w:szCs w:val="24"/>
          <w:shd w:val="clear" w:color="auto" w:fill="FFFFFF"/>
        </w:rPr>
        <w:t xml:space="preserve">The collective approach is effective as it allows us to move forward as a </w:t>
      </w:r>
      <w:r w:rsidR="009529EB" w:rsidRPr="00E02C25">
        <w:rPr>
          <w:rFonts w:cstheme="minorHAnsi"/>
          <w:color w:val="000000"/>
          <w:sz w:val="24"/>
          <w:szCs w:val="24"/>
          <w:shd w:val="clear" w:color="auto" w:fill="FFFFFF"/>
        </w:rPr>
        <w:t>Board and</w:t>
      </w:r>
      <w:r w:rsidRPr="00E02C25">
        <w:rPr>
          <w:rFonts w:cstheme="minorHAnsi"/>
          <w:color w:val="000000"/>
          <w:sz w:val="24"/>
          <w:szCs w:val="24"/>
          <w:shd w:val="clear" w:color="auto" w:fill="FFFFFF"/>
        </w:rPr>
        <w:t xml:space="preserve"> present a united front to </w:t>
      </w:r>
      <w:r w:rsidR="00A207CD">
        <w:rPr>
          <w:rFonts w:cstheme="minorHAnsi"/>
          <w:color w:val="000000"/>
          <w:sz w:val="24"/>
          <w:szCs w:val="24"/>
          <w:shd w:val="clear" w:color="auto" w:fill="FFFFFF"/>
        </w:rPr>
        <w:t xml:space="preserve">staff and </w:t>
      </w:r>
      <w:r w:rsidRPr="00E02C25">
        <w:rPr>
          <w:rFonts w:cstheme="minorHAnsi"/>
          <w:color w:val="000000"/>
          <w:sz w:val="24"/>
          <w:szCs w:val="24"/>
          <w:shd w:val="clear" w:color="auto" w:fill="FFFFFF"/>
        </w:rPr>
        <w:t>the public.</w:t>
      </w:r>
    </w:p>
    <w:p w14:paraId="45EDE33F" w14:textId="77777777" w:rsidR="00F22E6B" w:rsidRDefault="00F22E6B" w:rsidP="00817B03">
      <w:pPr>
        <w:pStyle w:val="NoSpacing"/>
        <w:jc w:val="both"/>
        <w:rPr>
          <w:rFonts w:cstheme="minorHAnsi"/>
          <w:color w:val="000000"/>
          <w:sz w:val="24"/>
          <w:szCs w:val="24"/>
          <w:shd w:val="clear" w:color="auto" w:fill="FFFFFF"/>
        </w:rPr>
      </w:pPr>
    </w:p>
    <w:p w14:paraId="5233B0DE" w14:textId="77777777" w:rsidR="00F22E6B" w:rsidRPr="00F22E6B" w:rsidRDefault="00F22E6B" w:rsidP="00817B03">
      <w:pPr>
        <w:pStyle w:val="NoSpacing"/>
        <w:jc w:val="both"/>
        <w:rPr>
          <w:rFonts w:cstheme="minorHAnsi"/>
          <w:color w:val="000000"/>
          <w:sz w:val="24"/>
          <w:szCs w:val="24"/>
          <w:shd w:val="clear" w:color="auto" w:fill="FFFFFF"/>
        </w:rPr>
      </w:pPr>
      <w:r>
        <w:rPr>
          <w:rFonts w:cstheme="minorHAnsi"/>
          <w:color w:val="000000"/>
          <w:sz w:val="24"/>
          <w:szCs w:val="24"/>
          <w:shd w:val="clear" w:color="auto" w:fill="FFFFFF"/>
        </w:rPr>
        <w:t>A successful trustee is committed to the charity, reads all the paperwork</w:t>
      </w:r>
      <w:r w:rsidR="000657C8">
        <w:rPr>
          <w:rFonts w:cstheme="minorHAnsi"/>
          <w:color w:val="000000"/>
          <w:sz w:val="24"/>
          <w:szCs w:val="24"/>
          <w:shd w:val="clear" w:color="auto" w:fill="FFFFFF"/>
        </w:rPr>
        <w:t xml:space="preserve"> in advance</w:t>
      </w:r>
      <w:r>
        <w:rPr>
          <w:rFonts w:cstheme="minorHAnsi"/>
          <w:color w:val="000000"/>
          <w:sz w:val="24"/>
          <w:szCs w:val="24"/>
          <w:shd w:val="clear" w:color="auto" w:fill="FFFFFF"/>
        </w:rPr>
        <w:t xml:space="preserve">, comes to meetings </w:t>
      </w:r>
      <w:r w:rsidR="000657C8">
        <w:rPr>
          <w:rFonts w:cstheme="minorHAnsi"/>
          <w:color w:val="000000"/>
          <w:sz w:val="24"/>
          <w:szCs w:val="24"/>
          <w:shd w:val="clear" w:color="auto" w:fill="FFFFFF"/>
        </w:rPr>
        <w:t xml:space="preserve">regularly </w:t>
      </w:r>
      <w:r>
        <w:rPr>
          <w:rFonts w:cstheme="minorHAnsi"/>
          <w:color w:val="000000"/>
          <w:sz w:val="24"/>
          <w:szCs w:val="24"/>
          <w:shd w:val="clear" w:color="auto" w:fill="FFFFFF"/>
        </w:rPr>
        <w:t xml:space="preserve">with ideas and comments and takes a full and active </w:t>
      </w:r>
      <w:r w:rsidR="000657C8">
        <w:rPr>
          <w:rFonts w:cstheme="minorHAnsi"/>
          <w:color w:val="000000"/>
          <w:sz w:val="24"/>
          <w:szCs w:val="24"/>
          <w:shd w:val="clear" w:color="auto" w:fill="FFFFFF"/>
        </w:rPr>
        <w:t>part</w:t>
      </w:r>
      <w:r>
        <w:rPr>
          <w:rFonts w:cstheme="minorHAnsi"/>
          <w:color w:val="000000"/>
          <w:sz w:val="24"/>
          <w:szCs w:val="24"/>
          <w:shd w:val="clear" w:color="auto" w:fill="FFFFFF"/>
        </w:rPr>
        <w:t xml:space="preserve"> without dominating or wandering off task!</w:t>
      </w:r>
    </w:p>
    <w:p w14:paraId="24150B58" w14:textId="77777777" w:rsidR="002F5833" w:rsidRPr="00E02C25" w:rsidRDefault="002F5833" w:rsidP="00817B03">
      <w:pPr>
        <w:pStyle w:val="NoSpacing"/>
        <w:jc w:val="both"/>
        <w:rPr>
          <w:rFonts w:cstheme="minorHAnsi"/>
          <w:b/>
          <w:sz w:val="24"/>
          <w:szCs w:val="24"/>
        </w:rPr>
      </w:pPr>
    </w:p>
    <w:p w14:paraId="5660E883" w14:textId="77777777" w:rsidR="002F5833" w:rsidRPr="00E02C25" w:rsidRDefault="002F5833" w:rsidP="00817B03">
      <w:pPr>
        <w:pStyle w:val="NoSpacing"/>
        <w:jc w:val="both"/>
        <w:rPr>
          <w:rFonts w:cstheme="minorHAnsi"/>
          <w:sz w:val="24"/>
          <w:szCs w:val="24"/>
        </w:rPr>
      </w:pPr>
      <w:r w:rsidRPr="00E02C25">
        <w:rPr>
          <w:rFonts w:cstheme="minorHAnsi"/>
          <w:sz w:val="24"/>
          <w:szCs w:val="24"/>
        </w:rPr>
        <w:t xml:space="preserve">The role of Trustee is not accompanied by any financial remuneration, </w:t>
      </w:r>
      <w:r w:rsidR="000657C8">
        <w:rPr>
          <w:rFonts w:cstheme="minorHAnsi"/>
          <w:sz w:val="24"/>
          <w:szCs w:val="24"/>
        </w:rPr>
        <w:t xml:space="preserve">as we are all volunteers, </w:t>
      </w:r>
      <w:r w:rsidRPr="00E02C25">
        <w:rPr>
          <w:rFonts w:cstheme="minorHAnsi"/>
          <w:sz w:val="24"/>
          <w:szCs w:val="24"/>
        </w:rPr>
        <w:t>although expenses may be claimed</w:t>
      </w:r>
      <w:r w:rsidR="00204235" w:rsidRPr="00E02C25">
        <w:rPr>
          <w:rFonts w:cstheme="minorHAnsi"/>
          <w:sz w:val="24"/>
          <w:szCs w:val="24"/>
        </w:rPr>
        <w:t xml:space="preserve"> for journeys and subsistence</w:t>
      </w:r>
      <w:r w:rsidRPr="00E02C25">
        <w:rPr>
          <w:rFonts w:cstheme="minorHAnsi"/>
          <w:sz w:val="24"/>
          <w:szCs w:val="24"/>
        </w:rPr>
        <w:t>.</w:t>
      </w:r>
    </w:p>
    <w:p w14:paraId="5EC4D69C" w14:textId="77777777" w:rsidR="002F5833" w:rsidRPr="00E02C25" w:rsidRDefault="002F5833" w:rsidP="00817B03">
      <w:pPr>
        <w:pStyle w:val="NoSpacing"/>
        <w:jc w:val="both"/>
        <w:rPr>
          <w:rFonts w:cstheme="minorHAnsi"/>
          <w:sz w:val="24"/>
          <w:szCs w:val="24"/>
        </w:rPr>
      </w:pPr>
    </w:p>
    <w:p w14:paraId="406A0387" w14:textId="77777777" w:rsidR="00574AE3" w:rsidRPr="00E02C25" w:rsidRDefault="00574AE3" w:rsidP="00817B03">
      <w:pPr>
        <w:pStyle w:val="NoSpacing"/>
        <w:jc w:val="both"/>
        <w:rPr>
          <w:rFonts w:cstheme="minorHAnsi"/>
          <w:sz w:val="24"/>
          <w:szCs w:val="24"/>
        </w:rPr>
      </w:pPr>
    </w:p>
    <w:p w14:paraId="3E161840" w14:textId="77777777" w:rsidR="00574AE3" w:rsidRPr="00E02C25" w:rsidRDefault="00574AE3" w:rsidP="00817B03">
      <w:pPr>
        <w:pStyle w:val="NoSpacing"/>
        <w:jc w:val="both"/>
        <w:rPr>
          <w:rFonts w:cstheme="minorHAnsi"/>
          <w:sz w:val="24"/>
          <w:szCs w:val="24"/>
        </w:rPr>
      </w:pPr>
    </w:p>
    <w:p w14:paraId="70AD30A7" w14:textId="77777777" w:rsidR="00546ACF" w:rsidRPr="00E02C25" w:rsidRDefault="00485EEA" w:rsidP="000657C8">
      <w:pPr>
        <w:rPr>
          <w:rFonts w:cstheme="minorHAnsi"/>
          <w:sz w:val="24"/>
          <w:szCs w:val="24"/>
        </w:rPr>
      </w:pPr>
      <w:r>
        <w:rPr>
          <w:rFonts w:cstheme="minorHAnsi"/>
          <w:sz w:val="24"/>
          <w:szCs w:val="24"/>
        </w:rPr>
        <w:br w:type="page"/>
      </w:r>
    </w:p>
    <w:tbl>
      <w:tblPr>
        <w:tblStyle w:val="TableGrid"/>
        <w:tblW w:w="0" w:type="auto"/>
        <w:tblBorders>
          <w:top w:val="single" w:sz="12" w:space="0" w:color="00B050"/>
          <w:left w:val="none" w:sz="0" w:space="0" w:color="auto"/>
          <w:bottom w:val="single" w:sz="12" w:space="0" w:color="00B050"/>
          <w:right w:val="none" w:sz="0" w:space="0" w:color="auto"/>
          <w:insideH w:val="single" w:sz="12" w:space="0" w:color="00B050"/>
          <w:insideV w:val="single" w:sz="12" w:space="0" w:color="00B050"/>
        </w:tblBorders>
        <w:tblLook w:val="04A0" w:firstRow="1" w:lastRow="0" w:firstColumn="1" w:lastColumn="0" w:noHBand="0" w:noVBand="1"/>
      </w:tblPr>
      <w:tblGrid>
        <w:gridCol w:w="9016"/>
      </w:tblGrid>
      <w:tr w:rsidR="007A0B86" w:rsidRPr="00E02C25" w14:paraId="421091F7" w14:textId="77777777" w:rsidTr="007A0B86">
        <w:tc>
          <w:tcPr>
            <w:tcW w:w="9016" w:type="dxa"/>
          </w:tcPr>
          <w:p w14:paraId="3F307BF7" w14:textId="77777777" w:rsidR="007A0B86" w:rsidRPr="00E02C25" w:rsidRDefault="007A0B86" w:rsidP="007A0B86">
            <w:pPr>
              <w:pStyle w:val="NoSpacing"/>
              <w:jc w:val="both"/>
              <w:rPr>
                <w:rFonts w:cstheme="minorHAnsi"/>
                <w:sz w:val="24"/>
                <w:szCs w:val="24"/>
              </w:rPr>
            </w:pPr>
            <w:r w:rsidRPr="00E02C25">
              <w:rPr>
                <w:rFonts w:cstheme="minorHAnsi"/>
                <w:b/>
                <w:color w:val="00B050"/>
                <w:sz w:val="24"/>
                <w:szCs w:val="24"/>
              </w:rPr>
              <w:lastRenderedPageBreak/>
              <w:t>PERSON SPECIFICATION</w:t>
            </w:r>
          </w:p>
        </w:tc>
      </w:tr>
    </w:tbl>
    <w:p w14:paraId="10BC8567" w14:textId="77777777" w:rsidR="00546ACF" w:rsidRPr="00E02C25" w:rsidRDefault="00546ACF" w:rsidP="00817B03">
      <w:pPr>
        <w:pStyle w:val="NoSpacing"/>
        <w:jc w:val="both"/>
        <w:rPr>
          <w:rFonts w:cstheme="minorHAnsi"/>
          <w:sz w:val="24"/>
          <w:szCs w:val="24"/>
        </w:rPr>
      </w:pPr>
    </w:p>
    <w:p w14:paraId="2B567DA3" w14:textId="77777777" w:rsidR="00546ACF" w:rsidRPr="00E02C25" w:rsidRDefault="00546ACF" w:rsidP="00817B03">
      <w:pPr>
        <w:pStyle w:val="NoSpacing"/>
        <w:jc w:val="both"/>
        <w:rPr>
          <w:rFonts w:cstheme="minorHAnsi"/>
          <w:sz w:val="24"/>
          <w:szCs w:val="24"/>
        </w:rPr>
      </w:pPr>
    </w:p>
    <w:p w14:paraId="301E990D" w14:textId="77777777" w:rsidR="00546ACF" w:rsidRPr="00E02C25" w:rsidRDefault="00E02C25" w:rsidP="00817B03">
      <w:pPr>
        <w:pStyle w:val="NoSpacing"/>
        <w:jc w:val="both"/>
        <w:rPr>
          <w:rFonts w:cstheme="minorHAnsi"/>
          <w:sz w:val="24"/>
          <w:szCs w:val="24"/>
        </w:rPr>
      </w:pPr>
      <w:r>
        <w:rPr>
          <w:rFonts w:cstheme="minorHAnsi"/>
          <w:sz w:val="24"/>
          <w:szCs w:val="24"/>
        </w:rPr>
        <w:t xml:space="preserve">Applicants </w:t>
      </w:r>
      <w:r w:rsidR="00551AD9" w:rsidRPr="00E02C25">
        <w:rPr>
          <w:rFonts w:cstheme="minorHAnsi"/>
          <w:sz w:val="24"/>
          <w:szCs w:val="24"/>
        </w:rPr>
        <w:t>should demonstrate the following skills:</w:t>
      </w:r>
    </w:p>
    <w:p w14:paraId="20E26277" w14:textId="77777777" w:rsidR="005F5FD6" w:rsidRPr="00E02C25" w:rsidRDefault="005F5FD6" w:rsidP="00817B03">
      <w:pPr>
        <w:pStyle w:val="NoSpacing"/>
        <w:jc w:val="both"/>
        <w:rPr>
          <w:rFonts w:cstheme="minorHAnsi"/>
          <w:sz w:val="24"/>
          <w:szCs w:val="24"/>
        </w:rPr>
      </w:pPr>
    </w:p>
    <w:p w14:paraId="27E8216F" w14:textId="77777777" w:rsidR="005F5FD6" w:rsidRPr="00E02C25" w:rsidRDefault="00E02C25" w:rsidP="005F5FD6">
      <w:pPr>
        <w:pStyle w:val="NoSpacing"/>
        <w:numPr>
          <w:ilvl w:val="0"/>
          <w:numId w:val="14"/>
        </w:numPr>
        <w:jc w:val="both"/>
        <w:rPr>
          <w:rFonts w:cstheme="minorHAnsi"/>
          <w:sz w:val="24"/>
          <w:szCs w:val="24"/>
        </w:rPr>
      </w:pPr>
      <w:r>
        <w:rPr>
          <w:rFonts w:cstheme="minorHAnsi"/>
          <w:sz w:val="24"/>
          <w:szCs w:val="24"/>
        </w:rPr>
        <w:t>Personal i</w:t>
      </w:r>
      <w:r w:rsidR="005F5FD6" w:rsidRPr="00E02C25">
        <w:rPr>
          <w:rFonts w:cstheme="minorHAnsi"/>
          <w:sz w:val="24"/>
          <w:szCs w:val="24"/>
        </w:rPr>
        <w:t xml:space="preserve">ntegrity </w:t>
      </w:r>
    </w:p>
    <w:p w14:paraId="0F576DA1" w14:textId="77777777" w:rsidR="00551AD9" w:rsidRPr="00E02C25" w:rsidRDefault="005F5FD6" w:rsidP="005F5FD6">
      <w:pPr>
        <w:pStyle w:val="NoSpacing"/>
        <w:numPr>
          <w:ilvl w:val="0"/>
          <w:numId w:val="14"/>
        </w:numPr>
        <w:jc w:val="both"/>
        <w:rPr>
          <w:rFonts w:cstheme="minorHAnsi"/>
          <w:sz w:val="24"/>
          <w:szCs w:val="24"/>
        </w:rPr>
      </w:pPr>
      <w:r w:rsidRPr="00E02C25">
        <w:rPr>
          <w:rFonts w:cstheme="minorHAnsi"/>
          <w:sz w:val="24"/>
          <w:szCs w:val="24"/>
        </w:rPr>
        <w:t>A commitm</w:t>
      </w:r>
      <w:r w:rsidR="00551AD9" w:rsidRPr="00E02C25">
        <w:rPr>
          <w:rFonts w:cstheme="minorHAnsi"/>
          <w:sz w:val="24"/>
          <w:szCs w:val="24"/>
        </w:rPr>
        <w:t xml:space="preserve">ent to the objectives of Ferne Animal Sanctuary </w:t>
      </w:r>
    </w:p>
    <w:p w14:paraId="281565D9" w14:textId="77777777" w:rsidR="00551AD9" w:rsidRPr="00E02C25" w:rsidRDefault="005F5FD6" w:rsidP="005F5FD6">
      <w:pPr>
        <w:pStyle w:val="NoSpacing"/>
        <w:numPr>
          <w:ilvl w:val="0"/>
          <w:numId w:val="14"/>
        </w:numPr>
        <w:jc w:val="both"/>
        <w:rPr>
          <w:rFonts w:cstheme="minorHAnsi"/>
          <w:sz w:val="24"/>
          <w:szCs w:val="24"/>
        </w:rPr>
      </w:pPr>
      <w:r w:rsidRPr="00E02C25">
        <w:rPr>
          <w:rFonts w:cstheme="minorHAnsi"/>
          <w:sz w:val="24"/>
          <w:szCs w:val="24"/>
        </w:rPr>
        <w:t>An understanding and acceptance of the legal duties, responsibilities a</w:t>
      </w:r>
      <w:r w:rsidR="00551AD9" w:rsidRPr="00E02C25">
        <w:rPr>
          <w:rFonts w:cstheme="minorHAnsi"/>
          <w:sz w:val="24"/>
          <w:szCs w:val="24"/>
        </w:rPr>
        <w:t xml:space="preserve">nd liabilities of trusteeship </w:t>
      </w:r>
    </w:p>
    <w:p w14:paraId="57F0FDB0" w14:textId="77777777" w:rsidR="00551AD9" w:rsidRPr="00E02C25" w:rsidRDefault="005F5FD6" w:rsidP="005F5FD6">
      <w:pPr>
        <w:pStyle w:val="NoSpacing"/>
        <w:numPr>
          <w:ilvl w:val="0"/>
          <w:numId w:val="14"/>
        </w:numPr>
        <w:jc w:val="both"/>
        <w:rPr>
          <w:rFonts w:cstheme="minorHAnsi"/>
          <w:sz w:val="24"/>
          <w:szCs w:val="24"/>
        </w:rPr>
      </w:pPr>
      <w:r w:rsidRPr="00E02C25">
        <w:rPr>
          <w:rFonts w:cstheme="minorHAnsi"/>
          <w:sz w:val="24"/>
          <w:szCs w:val="24"/>
        </w:rPr>
        <w:t>A willingness to devote the necessary time and effor</w:t>
      </w:r>
      <w:r w:rsidR="00551AD9" w:rsidRPr="00E02C25">
        <w:rPr>
          <w:rFonts w:cstheme="minorHAnsi"/>
          <w:sz w:val="24"/>
          <w:szCs w:val="24"/>
        </w:rPr>
        <w:t xml:space="preserve">t to their duties as a Trustee </w:t>
      </w:r>
    </w:p>
    <w:p w14:paraId="53412A32" w14:textId="77777777" w:rsidR="00551AD9" w:rsidRPr="00E02C25" w:rsidRDefault="00551AD9" w:rsidP="005F5FD6">
      <w:pPr>
        <w:pStyle w:val="NoSpacing"/>
        <w:numPr>
          <w:ilvl w:val="0"/>
          <w:numId w:val="14"/>
        </w:numPr>
        <w:jc w:val="both"/>
        <w:rPr>
          <w:rFonts w:cstheme="minorHAnsi"/>
          <w:sz w:val="24"/>
          <w:szCs w:val="24"/>
        </w:rPr>
      </w:pPr>
      <w:r w:rsidRPr="00E02C25">
        <w:rPr>
          <w:rFonts w:cstheme="minorHAnsi"/>
          <w:sz w:val="24"/>
          <w:szCs w:val="24"/>
        </w:rPr>
        <w:t xml:space="preserve">Good independent judgement </w:t>
      </w:r>
    </w:p>
    <w:p w14:paraId="05FC912A" w14:textId="77777777" w:rsidR="00551AD9" w:rsidRPr="00E02C25" w:rsidRDefault="005F5FD6" w:rsidP="005F5FD6">
      <w:pPr>
        <w:pStyle w:val="NoSpacing"/>
        <w:numPr>
          <w:ilvl w:val="0"/>
          <w:numId w:val="14"/>
        </w:numPr>
        <w:jc w:val="both"/>
        <w:rPr>
          <w:rFonts w:cstheme="minorHAnsi"/>
          <w:sz w:val="24"/>
          <w:szCs w:val="24"/>
        </w:rPr>
      </w:pPr>
      <w:r w:rsidRPr="00E02C25">
        <w:rPr>
          <w:rFonts w:cstheme="minorHAnsi"/>
          <w:sz w:val="24"/>
          <w:szCs w:val="24"/>
        </w:rPr>
        <w:t>A</w:t>
      </w:r>
      <w:r w:rsidR="00551AD9" w:rsidRPr="00E02C25">
        <w:rPr>
          <w:rFonts w:cstheme="minorHAnsi"/>
          <w:sz w:val="24"/>
          <w:szCs w:val="24"/>
        </w:rPr>
        <w:t xml:space="preserve">n ability to think creatively </w:t>
      </w:r>
    </w:p>
    <w:p w14:paraId="4559B94C" w14:textId="77777777" w:rsidR="00551AD9" w:rsidRPr="00E02C25" w:rsidRDefault="005F5FD6" w:rsidP="005F5FD6">
      <w:pPr>
        <w:pStyle w:val="NoSpacing"/>
        <w:numPr>
          <w:ilvl w:val="0"/>
          <w:numId w:val="14"/>
        </w:numPr>
        <w:jc w:val="both"/>
        <w:rPr>
          <w:rFonts w:cstheme="minorHAnsi"/>
          <w:sz w:val="24"/>
          <w:szCs w:val="24"/>
        </w:rPr>
      </w:pPr>
      <w:r w:rsidRPr="00E02C25">
        <w:rPr>
          <w:rFonts w:cstheme="minorHAnsi"/>
          <w:sz w:val="24"/>
          <w:szCs w:val="24"/>
        </w:rPr>
        <w:t>A wi</w:t>
      </w:r>
      <w:r w:rsidR="000657C8">
        <w:rPr>
          <w:rFonts w:cstheme="minorHAnsi"/>
          <w:sz w:val="24"/>
          <w:szCs w:val="24"/>
        </w:rPr>
        <w:t>llingness to contribute in meetings</w:t>
      </w:r>
    </w:p>
    <w:p w14:paraId="1E266590" w14:textId="77777777" w:rsidR="005F5FD6" w:rsidRPr="00E02C25" w:rsidRDefault="005F5FD6" w:rsidP="005F5FD6">
      <w:pPr>
        <w:pStyle w:val="NoSpacing"/>
        <w:numPr>
          <w:ilvl w:val="0"/>
          <w:numId w:val="14"/>
        </w:numPr>
        <w:jc w:val="both"/>
        <w:rPr>
          <w:rFonts w:cstheme="minorHAnsi"/>
          <w:sz w:val="24"/>
          <w:szCs w:val="24"/>
        </w:rPr>
      </w:pPr>
      <w:r w:rsidRPr="00E02C25">
        <w:rPr>
          <w:rFonts w:cstheme="minorHAnsi"/>
          <w:sz w:val="24"/>
          <w:szCs w:val="24"/>
        </w:rPr>
        <w:t>An ability to work effectively as a member of a team</w:t>
      </w:r>
    </w:p>
    <w:p w14:paraId="42130DB2" w14:textId="77777777" w:rsidR="00F54EEB" w:rsidRPr="00E02C25" w:rsidRDefault="00F54EEB" w:rsidP="00817B03">
      <w:pPr>
        <w:pStyle w:val="NoSpacing"/>
        <w:jc w:val="both"/>
        <w:rPr>
          <w:rFonts w:cstheme="minorHAnsi"/>
          <w:sz w:val="24"/>
          <w:szCs w:val="24"/>
        </w:rPr>
      </w:pPr>
    </w:p>
    <w:p w14:paraId="70012AF8" w14:textId="77777777" w:rsidR="00546ACF" w:rsidRPr="00E02C25" w:rsidRDefault="00551AD9" w:rsidP="00817B03">
      <w:pPr>
        <w:pStyle w:val="NoSpacing"/>
        <w:jc w:val="both"/>
        <w:rPr>
          <w:rFonts w:cstheme="minorHAnsi"/>
          <w:b/>
          <w:sz w:val="24"/>
          <w:szCs w:val="24"/>
        </w:rPr>
      </w:pPr>
      <w:r w:rsidRPr="00E02C25">
        <w:rPr>
          <w:rFonts w:cstheme="minorHAnsi"/>
          <w:b/>
          <w:sz w:val="24"/>
          <w:szCs w:val="24"/>
        </w:rPr>
        <w:t>Essential:</w:t>
      </w:r>
    </w:p>
    <w:p w14:paraId="77DA6CF8" w14:textId="77777777" w:rsidR="00546ACF" w:rsidRPr="00E02C25" w:rsidRDefault="00546ACF" w:rsidP="00817B03">
      <w:pPr>
        <w:pStyle w:val="NoSpacing"/>
        <w:jc w:val="both"/>
        <w:rPr>
          <w:rFonts w:cstheme="minorHAnsi"/>
          <w:sz w:val="24"/>
          <w:szCs w:val="24"/>
        </w:rPr>
      </w:pPr>
    </w:p>
    <w:p w14:paraId="1193501F" w14:textId="6750B4EA" w:rsidR="00546ACF" w:rsidRPr="00E02C25" w:rsidRDefault="00546ACF" w:rsidP="00546ACF">
      <w:pPr>
        <w:pStyle w:val="NoSpacing"/>
        <w:numPr>
          <w:ilvl w:val="0"/>
          <w:numId w:val="7"/>
        </w:numPr>
        <w:jc w:val="both"/>
        <w:rPr>
          <w:rFonts w:cstheme="minorHAnsi"/>
          <w:sz w:val="24"/>
          <w:szCs w:val="24"/>
        </w:rPr>
      </w:pPr>
      <w:r w:rsidRPr="00E02C25">
        <w:rPr>
          <w:rFonts w:cstheme="minorHAnsi"/>
          <w:sz w:val="24"/>
          <w:szCs w:val="24"/>
        </w:rPr>
        <w:t>A</w:t>
      </w:r>
      <w:r w:rsidR="00551AD9" w:rsidRPr="00E02C25">
        <w:rPr>
          <w:rFonts w:cstheme="minorHAnsi"/>
          <w:sz w:val="24"/>
          <w:szCs w:val="24"/>
        </w:rPr>
        <w:t>n a</w:t>
      </w:r>
      <w:r w:rsidRPr="00E02C25">
        <w:rPr>
          <w:rFonts w:cstheme="minorHAnsi"/>
          <w:sz w:val="24"/>
          <w:szCs w:val="24"/>
        </w:rPr>
        <w:t>bility to contribute to strategic decision-making; for example,</w:t>
      </w:r>
      <w:r w:rsidR="00D668EE" w:rsidRPr="00E02C25">
        <w:rPr>
          <w:rFonts w:cstheme="minorHAnsi"/>
          <w:sz w:val="24"/>
          <w:szCs w:val="24"/>
        </w:rPr>
        <w:t xml:space="preserve"> </w:t>
      </w:r>
      <w:r w:rsidR="00551AD9" w:rsidRPr="00E02C25">
        <w:rPr>
          <w:rFonts w:cstheme="minorHAnsi"/>
          <w:sz w:val="24"/>
          <w:szCs w:val="24"/>
        </w:rPr>
        <w:t>being able to ‘see the big picture’ wh</w:t>
      </w:r>
      <w:r w:rsidR="0043715F">
        <w:rPr>
          <w:rFonts w:cstheme="minorHAnsi"/>
          <w:sz w:val="24"/>
          <w:szCs w:val="24"/>
        </w:rPr>
        <w:t xml:space="preserve">en asked to plan strategically; </w:t>
      </w:r>
      <w:r w:rsidR="00551AD9" w:rsidRPr="00E02C25">
        <w:rPr>
          <w:rFonts w:cstheme="minorHAnsi"/>
          <w:sz w:val="24"/>
          <w:szCs w:val="24"/>
        </w:rPr>
        <w:t xml:space="preserve">being confident in putting </w:t>
      </w:r>
      <w:r w:rsidR="0043715F" w:rsidRPr="00E02C25">
        <w:rPr>
          <w:rFonts w:cstheme="minorHAnsi"/>
          <w:sz w:val="24"/>
          <w:szCs w:val="24"/>
        </w:rPr>
        <w:t>a d</w:t>
      </w:r>
      <w:r w:rsidR="0043715F">
        <w:rPr>
          <w:rFonts w:cstheme="minorHAnsi"/>
          <w:sz w:val="24"/>
          <w:szCs w:val="24"/>
        </w:rPr>
        <w:t xml:space="preserve">ifferent </w:t>
      </w:r>
      <w:r w:rsidR="009529EB">
        <w:rPr>
          <w:rFonts w:cstheme="minorHAnsi"/>
          <w:sz w:val="24"/>
          <w:szCs w:val="24"/>
        </w:rPr>
        <w:t>viewpoint</w:t>
      </w:r>
      <w:r w:rsidR="00E22725" w:rsidRPr="00E02C25">
        <w:rPr>
          <w:rFonts w:cstheme="minorHAnsi"/>
          <w:sz w:val="24"/>
          <w:szCs w:val="24"/>
        </w:rPr>
        <w:t xml:space="preserve"> to the group</w:t>
      </w:r>
      <w:r w:rsidR="0043715F">
        <w:rPr>
          <w:rFonts w:cstheme="minorHAnsi"/>
          <w:sz w:val="24"/>
          <w:szCs w:val="24"/>
        </w:rPr>
        <w:t xml:space="preserve"> and arguing for a point</w:t>
      </w:r>
      <w:r w:rsidR="00E22725" w:rsidRPr="00E02C25">
        <w:rPr>
          <w:rFonts w:cstheme="minorHAnsi"/>
          <w:sz w:val="24"/>
          <w:szCs w:val="24"/>
        </w:rPr>
        <w:t>.</w:t>
      </w:r>
      <w:r w:rsidR="000657C8">
        <w:rPr>
          <w:rFonts w:cstheme="minorHAnsi"/>
          <w:sz w:val="24"/>
          <w:szCs w:val="24"/>
        </w:rPr>
        <w:t xml:space="preserve"> Ability to abide by a collective decision even if it doesn’t go their way.</w:t>
      </w:r>
    </w:p>
    <w:p w14:paraId="5B7569A3" w14:textId="77777777" w:rsidR="00E22725" w:rsidRPr="00E02C25" w:rsidRDefault="00E22725" w:rsidP="00E22725">
      <w:pPr>
        <w:pStyle w:val="NoSpacing"/>
        <w:jc w:val="both"/>
        <w:rPr>
          <w:rFonts w:cstheme="minorHAnsi"/>
          <w:sz w:val="24"/>
          <w:szCs w:val="24"/>
        </w:rPr>
      </w:pPr>
    </w:p>
    <w:p w14:paraId="42626AC8" w14:textId="1D388B75" w:rsidR="00E22725" w:rsidRPr="00E02C25" w:rsidRDefault="00E22725" w:rsidP="00E22725">
      <w:pPr>
        <w:pStyle w:val="NoSpacing"/>
        <w:numPr>
          <w:ilvl w:val="0"/>
          <w:numId w:val="7"/>
        </w:numPr>
        <w:jc w:val="both"/>
        <w:rPr>
          <w:rFonts w:cstheme="minorHAnsi"/>
          <w:sz w:val="24"/>
          <w:szCs w:val="24"/>
        </w:rPr>
      </w:pPr>
      <w:r w:rsidRPr="00E02C25">
        <w:rPr>
          <w:rFonts w:cstheme="minorHAnsi"/>
          <w:sz w:val="24"/>
          <w:szCs w:val="24"/>
        </w:rPr>
        <w:t xml:space="preserve">Understanding the governance role of a Trustee; candidates will be required to show their understanding of governance as </w:t>
      </w:r>
      <w:r w:rsidR="00551AD9" w:rsidRPr="00E02C25">
        <w:rPr>
          <w:rFonts w:cstheme="minorHAnsi"/>
          <w:sz w:val="24"/>
          <w:szCs w:val="24"/>
        </w:rPr>
        <w:t xml:space="preserve">being </w:t>
      </w:r>
      <w:r w:rsidRPr="00E02C25">
        <w:rPr>
          <w:rFonts w:cstheme="minorHAnsi"/>
          <w:sz w:val="24"/>
          <w:szCs w:val="24"/>
        </w:rPr>
        <w:t xml:space="preserve">different from executive </w:t>
      </w:r>
      <w:r w:rsidR="00551AD9" w:rsidRPr="00E02C25">
        <w:rPr>
          <w:rFonts w:cstheme="minorHAnsi"/>
          <w:sz w:val="24"/>
          <w:szCs w:val="24"/>
        </w:rPr>
        <w:t xml:space="preserve">or managerial </w:t>
      </w:r>
      <w:r w:rsidR="009529EB" w:rsidRPr="00E02C25">
        <w:rPr>
          <w:rFonts w:cstheme="minorHAnsi"/>
          <w:sz w:val="24"/>
          <w:szCs w:val="24"/>
        </w:rPr>
        <w:t>roles and</w:t>
      </w:r>
      <w:r w:rsidRPr="00E02C25">
        <w:rPr>
          <w:rFonts w:cstheme="minorHAnsi"/>
          <w:sz w:val="24"/>
          <w:szCs w:val="24"/>
        </w:rPr>
        <w:t xml:space="preserve"> have a strong desire to gain direct experience of governance through Trusteeship of Ferne.</w:t>
      </w:r>
    </w:p>
    <w:p w14:paraId="54A748F5" w14:textId="77777777" w:rsidR="00211455" w:rsidRPr="00E02C25" w:rsidRDefault="00211455" w:rsidP="00211455">
      <w:pPr>
        <w:pStyle w:val="NoSpacing"/>
        <w:jc w:val="both"/>
        <w:rPr>
          <w:rFonts w:cstheme="minorHAnsi"/>
          <w:sz w:val="24"/>
          <w:szCs w:val="24"/>
        </w:rPr>
      </w:pPr>
    </w:p>
    <w:p w14:paraId="30A6B1BA" w14:textId="77777777" w:rsidR="00211455" w:rsidRPr="00E02C25" w:rsidRDefault="0043715F" w:rsidP="00211455">
      <w:pPr>
        <w:pStyle w:val="NoSpacing"/>
        <w:numPr>
          <w:ilvl w:val="0"/>
          <w:numId w:val="7"/>
        </w:numPr>
        <w:jc w:val="both"/>
        <w:rPr>
          <w:rFonts w:cstheme="minorHAnsi"/>
          <w:sz w:val="24"/>
          <w:szCs w:val="24"/>
        </w:rPr>
      </w:pPr>
      <w:r>
        <w:rPr>
          <w:rFonts w:cstheme="minorHAnsi"/>
          <w:sz w:val="24"/>
          <w:szCs w:val="24"/>
        </w:rPr>
        <w:t>Experience of representing</w:t>
      </w:r>
      <w:r w:rsidR="00211455" w:rsidRPr="00E02C25">
        <w:rPr>
          <w:rFonts w:cstheme="minorHAnsi"/>
          <w:sz w:val="24"/>
          <w:szCs w:val="24"/>
        </w:rPr>
        <w:t xml:space="preserve"> an organisation</w:t>
      </w:r>
      <w:r>
        <w:rPr>
          <w:rFonts w:cstheme="minorHAnsi"/>
          <w:sz w:val="24"/>
          <w:szCs w:val="24"/>
        </w:rPr>
        <w:t>, in informal as well as work-based settings;</w:t>
      </w:r>
      <w:r w:rsidR="00211455" w:rsidRPr="00E02C25">
        <w:rPr>
          <w:rFonts w:cstheme="minorHAnsi"/>
          <w:sz w:val="24"/>
          <w:szCs w:val="24"/>
        </w:rPr>
        <w:t xml:space="preserve"> an understanding of the values and mission of Ferne and the ability to put this across clearly and succinctly</w:t>
      </w:r>
      <w:r w:rsidR="00FD186D" w:rsidRPr="00E02C25">
        <w:rPr>
          <w:rFonts w:cstheme="minorHAnsi"/>
          <w:sz w:val="24"/>
          <w:szCs w:val="24"/>
        </w:rPr>
        <w:t xml:space="preserve"> to different audiences</w:t>
      </w:r>
      <w:r w:rsidR="00211455" w:rsidRPr="00E02C25">
        <w:rPr>
          <w:rFonts w:cstheme="minorHAnsi"/>
          <w:sz w:val="24"/>
          <w:szCs w:val="24"/>
        </w:rPr>
        <w:t>.</w:t>
      </w:r>
    </w:p>
    <w:p w14:paraId="05FCF46E" w14:textId="77777777" w:rsidR="00BD29A5" w:rsidRPr="00E02C25" w:rsidRDefault="00BD29A5" w:rsidP="00BD29A5">
      <w:pPr>
        <w:pStyle w:val="NoSpacing"/>
        <w:jc w:val="both"/>
        <w:rPr>
          <w:rFonts w:cstheme="minorHAnsi"/>
          <w:sz w:val="24"/>
          <w:szCs w:val="24"/>
        </w:rPr>
      </w:pPr>
    </w:p>
    <w:p w14:paraId="5439DADB" w14:textId="77777777" w:rsidR="00BD29A5" w:rsidRPr="00E02C25" w:rsidRDefault="00E02C25" w:rsidP="00BD29A5">
      <w:pPr>
        <w:pStyle w:val="NoSpacing"/>
        <w:jc w:val="both"/>
        <w:rPr>
          <w:rFonts w:cstheme="minorHAnsi"/>
          <w:b/>
          <w:sz w:val="24"/>
          <w:szCs w:val="24"/>
        </w:rPr>
      </w:pPr>
      <w:r>
        <w:rPr>
          <w:rFonts w:cstheme="minorHAnsi"/>
          <w:b/>
          <w:sz w:val="24"/>
          <w:szCs w:val="24"/>
        </w:rPr>
        <w:t>Desirable:</w:t>
      </w:r>
    </w:p>
    <w:p w14:paraId="4A8DD48E" w14:textId="77777777" w:rsidR="00BD29A5" w:rsidRPr="00E02C25" w:rsidRDefault="00BD29A5" w:rsidP="00BD29A5">
      <w:pPr>
        <w:pStyle w:val="NoSpacing"/>
        <w:jc w:val="both"/>
        <w:rPr>
          <w:rFonts w:cstheme="minorHAnsi"/>
          <w:sz w:val="24"/>
          <w:szCs w:val="24"/>
        </w:rPr>
      </w:pPr>
    </w:p>
    <w:p w14:paraId="3E2032FD" w14:textId="77777777" w:rsidR="00BD29A5" w:rsidRPr="00E02C25" w:rsidRDefault="00BD29A5" w:rsidP="00BD29A5">
      <w:pPr>
        <w:pStyle w:val="NoSpacing"/>
        <w:jc w:val="both"/>
        <w:rPr>
          <w:rFonts w:cstheme="minorHAnsi"/>
          <w:sz w:val="24"/>
          <w:szCs w:val="24"/>
        </w:rPr>
      </w:pPr>
      <w:r w:rsidRPr="00E02C25">
        <w:rPr>
          <w:rFonts w:cstheme="minorHAnsi"/>
          <w:sz w:val="24"/>
          <w:szCs w:val="24"/>
        </w:rPr>
        <w:t>In addition to the essential criteria, we are particularly keen to seek applications from candidat</w:t>
      </w:r>
      <w:r w:rsidR="00ED5E1B">
        <w:rPr>
          <w:rFonts w:cstheme="minorHAnsi"/>
          <w:sz w:val="24"/>
          <w:szCs w:val="24"/>
        </w:rPr>
        <w:t xml:space="preserve">es able to </w:t>
      </w:r>
      <w:r w:rsidRPr="00E02C25">
        <w:rPr>
          <w:rFonts w:cstheme="minorHAnsi"/>
          <w:sz w:val="24"/>
          <w:szCs w:val="24"/>
        </w:rPr>
        <w:t xml:space="preserve">meet one (or more) of the following </w:t>
      </w:r>
      <w:r w:rsidR="00720DEB" w:rsidRPr="00E02C25">
        <w:rPr>
          <w:rFonts w:cstheme="minorHAnsi"/>
          <w:sz w:val="24"/>
          <w:szCs w:val="24"/>
        </w:rPr>
        <w:t>criteria</w:t>
      </w:r>
      <w:r w:rsidRPr="00E02C25">
        <w:rPr>
          <w:rFonts w:cstheme="minorHAnsi"/>
          <w:sz w:val="24"/>
          <w:szCs w:val="24"/>
        </w:rPr>
        <w:t>:</w:t>
      </w:r>
    </w:p>
    <w:p w14:paraId="7450E0DC" w14:textId="77777777" w:rsidR="00BD29A5" w:rsidRPr="00E02C25" w:rsidRDefault="00BD29A5" w:rsidP="00BD29A5">
      <w:pPr>
        <w:pStyle w:val="NoSpacing"/>
        <w:jc w:val="both"/>
        <w:rPr>
          <w:rFonts w:cstheme="minorHAnsi"/>
          <w:sz w:val="24"/>
          <w:szCs w:val="24"/>
        </w:rPr>
      </w:pPr>
    </w:p>
    <w:p w14:paraId="5DCF46AA" w14:textId="77777777" w:rsidR="00BD29A5" w:rsidRDefault="00BD29A5" w:rsidP="00BD29A5">
      <w:pPr>
        <w:pStyle w:val="NoSpacing"/>
        <w:numPr>
          <w:ilvl w:val="0"/>
          <w:numId w:val="8"/>
        </w:numPr>
        <w:jc w:val="both"/>
        <w:rPr>
          <w:rFonts w:cstheme="minorHAnsi"/>
          <w:sz w:val="24"/>
          <w:szCs w:val="24"/>
        </w:rPr>
      </w:pPr>
      <w:r w:rsidRPr="00E02C25">
        <w:rPr>
          <w:rFonts w:cstheme="minorHAnsi"/>
          <w:sz w:val="24"/>
          <w:szCs w:val="24"/>
        </w:rPr>
        <w:t xml:space="preserve">Experience of another membership organisation or Charity, for example experience working for a membership organisation </w:t>
      </w:r>
      <w:r w:rsidR="006208B3" w:rsidRPr="00E02C25">
        <w:rPr>
          <w:rFonts w:cstheme="minorHAnsi"/>
          <w:sz w:val="24"/>
          <w:szCs w:val="24"/>
        </w:rPr>
        <w:t>as a man</w:t>
      </w:r>
      <w:r w:rsidR="00E02C25">
        <w:rPr>
          <w:rFonts w:cstheme="minorHAnsi"/>
          <w:sz w:val="24"/>
          <w:szCs w:val="24"/>
        </w:rPr>
        <w:t>ager or in a voluntary capacity,</w:t>
      </w:r>
      <w:r w:rsidRPr="00E02C25">
        <w:rPr>
          <w:rFonts w:cstheme="minorHAnsi"/>
          <w:sz w:val="24"/>
          <w:szCs w:val="24"/>
        </w:rPr>
        <w:t xml:space="preserve"> or simply through demonstrating an in-depth knowledge of being a member of another organisation.</w:t>
      </w:r>
    </w:p>
    <w:p w14:paraId="73D6D394" w14:textId="77777777" w:rsidR="00B2029C" w:rsidRDefault="00B2029C" w:rsidP="00B2029C">
      <w:pPr>
        <w:pStyle w:val="NoSpacing"/>
        <w:ind w:left="720"/>
        <w:jc w:val="both"/>
        <w:rPr>
          <w:rFonts w:cstheme="minorHAnsi"/>
          <w:sz w:val="24"/>
          <w:szCs w:val="24"/>
        </w:rPr>
      </w:pPr>
    </w:p>
    <w:p w14:paraId="137FBD38" w14:textId="77777777" w:rsidR="00E02C25" w:rsidRPr="00E02C25" w:rsidRDefault="00E02C25" w:rsidP="00BD29A5">
      <w:pPr>
        <w:pStyle w:val="NoSpacing"/>
        <w:numPr>
          <w:ilvl w:val="0"/>
          <w:numId w:val="8"/>
        </w:numPr>
        <w:jc w:val="both"/>
        <w:rPr>
          <w:rFonts w:cstheme="minorHAnsi"/>
          <w:sz w:val="24"/>
          <w:szCs w:val="24"/>
        </w:rPr>
      </w:pPr>
      <w:r>
        <w:rPr>
          <w:rFonts w:cstheme="minorHAnsi"/>
          <w:sz w:val="24"/>
          <w:szCs w:val="24"/>
        </w:rPr>
        <w:t>Experience in the retail sector</w:t>
      </w:r>
    </w:p>
    <w:p w14:paraId="268AC8EA" w14:textId="77777777" w:rsidR="00BD29A5" w:rsidRPr="00E02C25" w:rsidRDefault="00BD29A5" w:rsidP="00BD29A5">
      <w:pPr>
        <w:pStyle w:val="NoSpacing"/>
        <w:jc w:val="both"/>
        <w:rPr>
          <w:rFonts w:cstheme="minorHAnsi"/>
          <w:sz w:val="24"/>
          <w:szCs w:val="24"/>
        </w:rPr>
      </w:pPr>
    </w:p>
    <w:p w14:paraId="354A7BFF" w14:textId="77777777" w:rsidR="00BD29A5" w:rsidRPr="00E02C25" w:rsidRDefault="00BD29A5" w:rsidP="00BD29A5">
      <w:pPr>
        <w:pStyle w:val="NoSpacing"/>
        <w:numPr>
          <w:ilvl w:val="0"/>
          <w:numId w:val="8"/>
        </w:numPr>
        <w:jc w:val="both"/>
        <w:rPr>
          <w:rFonts w:cstheme="minorHAnsi"/>
          <w:sz w:val="24"/>
          <w:szCs w:val="24"/>
        </w:rPr>
      </w:pPr>
      <w:r w:rsidRPr="00E02C25">
        <w:rPr>
          <w:rFonts w:cstheme="minorHAnsi"/>
          <w:sz w:val="24"/>
          <w:szCs w:val="24"/>
        </w:rPr>
        <w:t>Experience in</w:t>
      </w:r>
      <w:r w:rsidR="00E02C25">
        <w:rPr>
          <w:rFonts w:cstheme="minorHAnsi"/>
          <w:sz w:val="24"/>
          <w:szCs w:val="24"/>
        </w:rPr>
        <w:t xml:space="preserve"> the law</w:t>
      </w:r>
      <w:r w:rsidRPr="00E02C25">
        <w:rPr>
          <w:rFonts w:cstheme="minorHAnsi"/>
          <w:sz w:val="24"/>
          <w:szCs w:val="24"/>
        </w:rPr>
        <w:t>, either within the charity or commercial sector.</w:t>
      </w:r>
    </w:p>
    <w:p w14:paraId="0583A7F4" w14:textId="77777777" w:rsidR="00BD29A5" w:rsidRPr="00E02C25" w:rsidRDefault="00BD29A5" w:rsidP="00BD29A5">
      <w:pPr>
        <w:pStyle w:val="NoSpacing"/>
        <w:jc w:val="both"/>
        <w:rPr>
          <w:rFonts w:cstheme="minorHAnsi"/>
          <w:sz w:val="24"/>
          <w:szCs w:val="24"/>
        </w:rPr>
      </w:pPr>
    </w:p>
    <w:p w14:paraId="26CEE59A" w14:textId="77777777" w:rsidR="00D62655" w:rsidRPr="00E02C25" w:rsidRDefault="00F22E6B" w:rsidP="00D62655">
      <w:pPr>
        <w:pStyle w:val="NoSpacing"/>
        <w:numPr>
          <w:ilvl w:val="0"/>
          <w:numId w:val="8"/>
        </w:numPr>
        <w:jc w:val="both"/>
        <w:rPr>
          <w:rFonts w:cstheme="minorHAnsi"/>
          <w:sz w:val="24"/>
          <w:szCs w:val="24"/>
        </w:rPr>
      </w:pPr>
      <w:r>
        <w:rPr>
          <w:rFonts w:cstheme="minorHAnsi"/>
          <w:sz w:val="24"/>
          <w:szCs w:val="24"/>
        </w:rPr>
        <w:t>Ve</w:t>
      </w:r>
      <w:r w:rsidR="0043715F">
        <w:rPr>
          <w:rFonts w:cstheme="minorHAnsi"/>
          <w:sz w:val="24"/>
          <w:szCs w:val="24"/>
        </w:rPr>
        <w:t xml:space="preserve">terinary experience </w:t>
      </w:r>
    </w:p>
    <w:p w14:paraId="6A4B13FE" w14:textId="77777777" w:rsidR="00D62655" w:rsidRPr="00E02C25" w:rsidRDefault="00D62655" w:rsidP="00D62655">
      <w:pPr>
        <w:pStyle w:val="NoSpacing"/>
        <w:jc w:val="both"/>
        <w:rPr>
          <w:rFonts w:cstheme="minorHAnsi"/>
          <w:sz w:val="24"/>
          <w:szCs w:val="24"/>
        </w:rPr>
      </w:pPr>
    </w:p>
    <w:p w14:paraId="5D4AE950" w14:textId="77777777" w:rsidR="00FD186D" w:rsidRPr="00B2029C" w:rsidRDefault="00FD186D" w:rsidP="00D62655">
      <w:pPr>
        <w:pStyle w:val="NoSpacing"/>
        <w:jc w:val="both"/>
        <w:rPr>
          <w:rFonts w:cstheme="minorHAnsi"/>
          <w:b/>
          <w:sz w:val="24"/>
          <w:szCs w:val="24"/>
        </w:rPr>
      </w:pPr>
      <w:r w:rsidRPr="00B2029C">
        <w:rPr>
          <w:rFonts w:cstheme="minorHAnsi"/>
          <w:b/>
          <w:sz w:val="24"/>
          <w:szCs w:val="24"/>
        </w:rPr>
        <w:t>How to Apply</w:t>
      </w:r>
    </w:p>
    <w:p w14:paraId="1DE58D70" w14:textId="77777777" w:rsidR="00FD186D" w:rsidRPr="00E02C25" w:rsidRDefault="00FD186D" w:rsidP="00D62655">
      <w:pPr>
        <w:pStyle w:val="NoSpacing"/>
        <w:jc w:val="both"/>
        <w:rPr>
          <w:rFonts w:cstheme="minorHAnsi"/>
          <w:sz w:val="24"/>
          <w:szCs w:val="24"/>
        </w:rPr>
      </w:pPr>
    </w:p>
    <w:p w14:paraId="0A6FC055" w14:textId="77777777" w:rsidR="00FD186D" w:rsidRPr="00E02C25" w:rsidRDefault="00FD186D" w:rsidP="00D62655">
      <w:pPr>
        <w:pStyle w:val="NoSpacing"/>
        <w:jc w:val="both"/>
        <w:rPr>
          <w:rFonts w:cstheme="minorHAnsi"/>
          <w:sz w:val="24"/>
          <w:szCs w:val="24"/>
        </w:rPr>
      </w:pPr>
      <w:r w:rsidRPr="00E02C25">
        <w:rPr>
          <w:rFonts w:cstheme="minorHAnsi"/>
          <w:sz w:val="24"/>
          <w:szCs w:val="24"/>
        </w:rPr>
        <w:t>Please write a letter in the first instance, outlining your experience and reasons for wanting to be a trustee. Include two references, and send to the following address:</w:t>
      </w:r>
    </w:p>
    <w:p w14:paraId="7C322AA8" w14:textId="77777777" w:rsidR="00FD186D" w:rsidRPr="00E02C25" w:rsidRDefault="00FD186D" w:rsidP="00D62655">
      <w:pPr>
        <w:pStyle w:val="NoSpacing"/>
        <w:jc w:val="both"/>
        <w:rPr>
          <w:rFonts w:cstheme="minorHAnsi"/>
          <w:sz w:val="24"/>
          <w:szCs w:val="24"/>
        </w:rPr>
      </w:pPr>
    </w:p>
    <w:p w14:paraId="2B9B6E90" w14:textId="77777777" w:rsidR="00FD186D" w:rsidRPr="00E02C25" w:rsidRDefault="00FD186D" w:rsidP="00D62655">
      <w:pPr>
        <w:pStyle w:val="NoSpacing"/>
        <w:jc w:val="both"/>
        <w:rPr>
          <w:rFonts w:cstheme="minorHAnsi"/>
          <w:sz w:val="24"/>
          <w:szCs w:val="24"/>
        </w:rPr>
      </w:pPr>
      <w:r w:rsidRPr="00E02C25">
        <w:rPr>
          <w:rFonts w:cstheme="minorHAnsi"/>
          <w:sz w:val="24"/>
          <w:szCs w:val="24"/>
        </w:rPr>
        <w:t>Chair of Trustees</w:t>
      </w:r>
    </w:p>
    <w:p w14:paraId="04ED43C9" w14:textId="77777777" w:rsidR="00FD186D" w:rsidRDefault="00B2029C" w:rsidP="00D62655">
      <w:pPr>
        <w:pStyle w:val="NoSpacing"/>
        <w:jc w:val="both"/>
        <w:rPr>
          <w:rFonts w:cstheme="minorHAnsi"/>
          <w:sz w:val="24"/>
          <w:szCs w:val="24"/>
        </w:rPr>
      </w:pPr>
      <w:r>
        <w:rPr>
          <w:rFonts w:cstheme="minorHAnsi"/>
          <w:sz w:val="24"/>
          <w:szCs w:val="24"/>
        </w:rPr>
        <w:t>Ferne Animal Sanctuary</w:t>
      </w:r>
    </w:p>
    <w:p w14:paraId="1D4E35B6" w14:textId="77777777" w:rsidR="00B2029C" w:rsidRDefault="00B2029C" w:rsidP="00D62655">
      <w:pPr>
        <w:pStyle w:val="NoSpacing"/>
        <w:jc w:val="both"/>
        <w:rPr>
          <w:rFonts w:cstheme="minorHAnsi"/>
          <w:sz w:val="24"/>
          <w:szCs w:val="24"/>
        </w:rPr>
      </w:pPr>
      <w:r>
        <w:rPr>
          <w:rFonts w:cstheme="minorHAnsi"/>
          <w:sz w:val="24"/>
          <w:szCs w:val="24"/>
        </w:rPr>
        <w:t>Wambrook</w:t>
      </w:r>
    </w:p>
    <w:p w14:paraId="5C6F49BA" w14:textId="77777777" w:rsidR="00B2029C" w:rsidRDefault="00B2029C" w:rsidP="00D62655">
      <w:pPr>
        <w:pStyle w:val="NoSpacing"/>
        <w:jc w:val="both"/>
        <w:rPr>
          <w:rFonts w:cstheme="minorHAnsi"/>
          <w:sz w:val="24"/>
          <w:szCs w:val="24"/>
        </w:rPr>
      </w:pPr>
      <w:r>
        <w:rPr>
          <w:rFonts w:cstheme="minorHAnsi"/>
          <w:sz w:val="24"/>
          <w:szCs w:val="24"/>
        </w:rPr>
        <w:t>Chard</w:t>
      </w:r>
    </w:p>
    <w:p w14:paraId="346C50C5" w14:textId="77777777" w:rsidR="00B2029C" w:rsidRDefault="00B2029C" w:rsidP="00D62655">
      <w:pPr>
        <w:pStyle w:val="NoSpacing"/>
        <w:jc w:val="both"/>
        <w:rPr>
          <w:rFonts w:cstheme="minorHAnsi"/>
          <w:sz w:val="24"/>
          <w:szCs w:val="24"/>
        </w:rPr>
      </w:pPr>
      <w:r>
        <w:rPr>
          <w:rFonts w:cstheme="minorHAnsi"/>
          <w:sz w:val="24"/>
          <w:szCs w:val="24"/>
        </w:rPr>
        <w:t>Somerset</w:t>
      </w:r>
    </w:p>
    <w:p w14:paraId="3A635422" w14:textId="77777777" w:rsidR="00B2029C" w:rsidRPr="00E02C25" w:rsidRDefault="00B2029C" w:rsidP="00D62655">
      <w:pPr>
        <w:pStyle w:val="NoSpacing"/>
        <w:jc w:val="both"/>
        <w:rPr>
          <w:rFonts w:cstheme="minorHAnsi"/>
          <w:sz w:val="24"/>
          <w:szCs w:val="24"/>
        </w:rPr>
      </w:pPr>
      <w:r>
        <w:rPr>
          <w:rFonts w:cstheme="minorHAnsi"/>
          <w:sz w:val="24"/>
          <w:szCs w:val="24"/>
        </w:rPr>
        <w:t>TA20 3DH</w:t>
      </w:r>
    </w:p>
    <w:p w14:paraId="0F9F6988" w14:textId="77777777" w:rsidR="00FD186D" w:rsidRPr="00E02C25" w:rsidRDefault="00FD186D" w:rsidP="00D62655">
      <w:pPr>
        <w:pStyle w:val="NoSpacing"/>
        <w:jc w:val="both"/>
        <w:rPr>
          <w:rFonts w:cstheme="minorHAnsi"/>
          <w:sz w:val="24"/>
          <w:szCs w:val="24"/>
        </w:rPr>
      </w:pPr>
    </w:p>
    <w:p w14:paraId="71A03D53" w14:textId="77777777" w:rsidR="00AD2DBC" w:rsidRPr="00E02C25" w:rsidRDefault="00AD2DBC" w:rsidP="00D62655">
      <w:pPr>
        <w:pStyle w:val="NoSpacing"/>
        <w:jc w:val="both"/>
        <w:rPr>
          <w:rFonts w:cstheme="minorHAnsi"/>
          <w:sz w:val="24"/>
          <w:szCs w:val="24"/>
        </w:rPr>
      </w:pPr>
      <w:r w:rsidRPr="00E02C25">
        <w:rPr>
          <w:rFonts w:cstheme="minorHAnsi"/>
          <w:sz w:val="24"/>
          <w:szCs w:val="24"/>
        </w:rPr>
        <w:t>If your application meets our criteria, you will be invited to an informal meeting with the Chair of Trustee</w:t>
      </w:r>
      <w:r w:rsidR="002E6BDF">
        <w:rPr>
          <w:rFonts w:cstheme="minorHAnsi"/>
          <w:sz w:val="24"/>
          <w:szCs w:val="24"/>
        </w:rPr>
        <w:t xml:space="preserve">s, asked to attend two </w:t>
      </w:r>
      <w:r w:rsidRPr="00E02C25">
        <w:rPr>
          <w:rFonts w:cstheme="minorHAnsi"/>
          <w:sz w:val="24"/>
          <w:szCs w:val="24"/>
        </w:rPr>
        <w:t>Board meeting</w:t>
      </w:r>
      <w:r w:rsidR="002E6BDF">
        <w:rPr>
          <w:rFonts w:cstheme="minorHAnsi"/>
          <w:sz w:val="24"/>
          <w:szCs w:val="24"/>
        </w:rPr>
        <w:t>s</w:t>
      </w:r>
      <w:r w:rsidRPr="00E02C25">
        <w:rPr>
          <w:rFonts w:cstheme="minorHAnsi"/>
          <w:sz w:val="24"/>
          <w:szCs w:val="24"/>
        </w:rPr>
        <w:t xml:space="preserve"> as an observer, and finally appointed to the Board </w:t>
      </w:r>
      <w:r w:rsidR="00B2029C">
        <w:rPr>
          <w:rFonts w:cstheme="minorHAnsi"/>
          <w:sz w:val="24"/>
          <w:szCs w:val="24"/>
        </w:rPr>
        <w:t xml:space="preserve">after a second meeting </w:t>
      </w:r>
      <w:r w:rsidRPr="00E02C25">
        <w:rPr>
          <w:rFonts w:cstheme="minorHAnsi"/>
          <w:sz w:val="24"/>
          <w:szCs w:val="24"/>
        </w:rPr>
        <w:t>if all concerned are happy to go ahead. This is not a quick process</w:t>
      </w:r>
      <w:r w:rsidR="002E6BDF">
        <w:rPr>
          <w:rFonts w:cstheme="minorHAnsi"/>
          <w:sz w:val="24"/>
          <w:szCs w:val="24"/>
        </w:rPr>
        <w:t>, as t</w:t>
      </w:r>
      <w:r w:rsidRPr="00E02C25">
        <w:rPr>
          <w:rFonts w:cstheme="minorHAnsi"/>
          <w:sz w:val="24"/>
          <w:szCs w:val="24"/>
        </w:rPr>
        <w:t>he role of trustee is both</w:t>
      </w:r>
      <w:r w:rsidR="002E6BDF">
        <w:rPr>
          <w:rFonts w:cstheme="minorHAnsi"/>
          <w:sz w:val="24"/>
          <w:szCs w:val="24"/>
        </w:rPr>
        <w:t xml:space="preserve"> enjoyable and challenging. W</w:t>
      </w:r>
      <w:r w:rsidRPr="00E02C25">
        <w:rPr>
          <w:rFonts w:cstheme="minorHAnsi"/>
          <w:sz w:val="24"/>
          <w:szCs w:val="24"/>
        </w:rPr>
        <w:t xml:space="preserve">e want to appoint the person who will fit our needs, work well with the team, and make a strong contribution to the future of Ferne. </w:t>
      </w:r>
    </w:p>
    <w:p w14:paraId="2B5D9ED3" w14:textId="77777777" w:rsidR="00FD186D" w:rsidRPr="00E02C25" w:rsidRDefault="00AD2DBC" w:rsidP="00AD2DBC">
      <w:pPr>
        <w:tabs>
          <w:tab w:val="left" w:pos="1890"/>
        </w:tabs>
        <w:rPr>
          <w:rFonts w:cstheme="minorHAnsi"/>
          <w:sz w:val="24"/>
          <w:szCs w:val="24"/>
        </w:rPr>
      </w:pPr>
      <w:r w:rsidRPr="00E02C25">
        <w:rPr>
          <w:rFonts w:cstheme="minorHAnsi"/>
          <w:sz w:val="24"/>
          <w:szCs w:val="24"/>
        </w:rPr>
        <w:tab/>
      </w:r>
    </w:p>
    <w:p w14:paraId="41A2E04A" w14:textId="77777777" w:rsidR="00F22E6B" w:rsidRDefault="000657C8" w:rsidP="00E874CE">
      <w:pPr>
        <w:tabs>
          <w:tab w:val="left" w:pos="1890"/>
        </w:tabs>
        <w:jc w:val="both"/>
        <w:rPr>
          <w:rFonts w:cstheme="minorHAnsi"/>
          <w:sz w:val="24"/>
          <w:szCs w:val="24"/>
        </w:rPr>
      </w:pPr>
      <w:r>
        <w:rPr>
          <w:rFonts w:cstheme="minorHAnsi"/>
          <w:sz w:val="24"/>
          <w:szCs w:val="24"/>
        </w:rPr>
        <w:t>Thanks for reading the application pack. I do hope you will feel able to apply. Ferne is a wonderful organisation which does such good work to give hope and new homes or sanctuary to hundreds of animals each year. Your contribution to our aims will be much appreciated</w:t>
      </w:r>
      <w:r w:rsidR="002E6BDF">
        <w:rPr>
          <w:rFonts w:cstheme="minorHAnsi"/>
          <w:sz w:val="24"/>
          <w:szCs w:val="24"/>
        </w:rPr>
        <w:t>, and I hope a rewarding, fulfilling experience for you</w:t>
      </w:r>
      <w:r>
        <w:rPr>
          <w:rFonts w:cstheme="minorHAnsi"/>
          <w:sz w:val="24"/>
          <w:szCs w:val="24"/>
        </w:rPr>
        <w:t>.</w:t>
      </w:r>
    </w:p>
    <w:p w14:paraId="20835658" w14:textId="77777777" w:rsidR="002E6BDF" w:rsidRDefault="002E6BDF" w:rsidP="00AD2DBC">
      <w:pPr>
        <w:tabs>
          <w:tab w:val="left" w:pos="1890"/>
        </w:tabs>
        <w:rPr>
          <w:rFonts w:cstheme="minorHAnsi"/>
          <w:sz w:val="24"/>
          <w:szCs w:val="24"/>
        </w:rPr>
      </w:pPr>
    </w:p>
    <w:p w14:paraId="6994312D" w14:textId="77777777" w:rsidR="002E6BDF" w:rsidRDefault="0043715F" w:rsidP="00AD2DBC">
      <w:pPr>
        <w:tabs>
          <w:tab w:val="left" w:pos="1890"/>
        </w:tabs>
        <w:rPr>
          <w:rFonts w:cstheme="minorHAnsi"/>
          <w:sz w:val="24"/>
          <w:szCs w:val="24"/>
        </w:rPr>
      </w:pPr>
      <w:r>
        <w:rPr>
          <w:rFonts w:cstheme="minorHAnsi"/>
          <w:sz w:val="24"/>
          <w:szCs w:val="24"/>
        </w:rPr>
        <w:t>Yours sincerely</w:t>
      </w:r>
    </w:p>
    <w:p w14:paraId="752F88ED" w14:textId="47CA7082" w:rsidR="000657C8" w:rsidRDefault="000657C8" w:rsidP="00AD2DBC">
      <w:pPr>
        <w:tabs>
          <w:tab w:val="left" w:pos="1890"/>
        </w:tabs>
        <w:rPr>
          <w:rFonts w:cstheme="minorHAnsi"/>
          <w:sz w:val="24"/>
          <w:szCs w:val="24"/>
        </w:rPr>
      </w:pPr>
    </w:p>
    <w:p w14:paraId="3C4B07FD" w14:textId="72B581A8" w:rsidR="00C15D41" w:rsidRDefault="00C15D41" w:rsidP="00AD2DBC">
      <w:pPr>
        <w:tabs>
          <w:tab w:val="left" w:pos="1890"/>
        </w:tabs>
        <w:rPr>
          <w:rFonts w:cstheme="minorHAnsi"/>
          <w:sz w:val="24"/>
          <w:szCs w:val="24"/>
        </w:rPr>
      </w:pPr>
      <w:r>
        <w:rPr>
          <w:rFonts w:cstheme="minorHAnsi"/>
          <w:sz w:val="24"/>
          <w:szCs w:val="24"/>
        </w:rPr>
        <w:t>Bob O’Connor</w:t>
      </w:r>
    </w:p>
    <w:p w14:paraId="3BA4D66C" w14:textId="77777777" w:rsidR="007D0820" w:rsidRDefault="007D0820" w:rsidP="00AD2DBC">
      <w:pPr>
        <w:tabs>
          <w:tab w:val="left" w:pos="1890"/>
        </w:tabs>
        <w:rPr>
          <w:rFonts w:cstheme="minorHAnsi"/>
          <w:sz w:val="24"/>
          <w:szCs w:val="24"/>
        </w:rPr>
      </w:pPr>
    </w:p>
    <w:p w14:paraId="3DC2BD7C" w14:textId="77777777" w:rsidR="007D0820" w:rsidRDefault="007D0820" w:rsidP="00AD2DBC">
      <w:pPr>
        <w:tabs>
          <w:tab w:val="left" w:pos="1890"/>
        </w:tabs>
        <w:rPr>
          <w:rFonts w:cstheme="minorHAnsi"/>
          <w:sz w:val="24"/>
          <w:szCs w:val="24"/>
        </w:rPr>
      </w:pPr>
    </w:p>
    <w:p w14:paraId="72EC0620" w14:textId="77777777" w:rsidR="007D0820" w:rsidRDefault="007D0820" w:rsidP="00AD2DBC">
      <w:pPr>
        <w:tabs>
          <w:tab w:val="left" w:pos="1890"/>
        </w:tabs>
        <w:rPr>
          <w:rFonts w:cstheme="minorHAnsi"/>
          <w:sz w:val="24"/>
          <w:szCs w:val="24"/>
        </w:rPr>
      </w:pPr>
      <w:r>
        <w:rPr>
          <w:rFonts w:cstheme="minorHAnsi"/>
          <w:sz w:val="24"/>
          <w:szCs w:val="24"/>
        </w:rPr>
        <w:t>Enclosed:</w:t>
      </w:r>
    </w:p>
    <w:p w14:paraId="63B3EFC9" w14:textId="77777777" w:rsidR="007D0820" w:rsidRDefault="007D0820" w:rsidP="00AD2DBC">
      <w:pPr>
        <w:tabs>
          <w:tab w:val="left" w:pos="1890"/>
        </w:tabs>
        <w:rPr>
          <w:rFonts w:cstheme="minorHAnsi"/>
          <w:sz w:val="24"/>
          <w:szCs w:val="24"/>
        </w:rPr>
      </w:pPr>
      <w:r>
        <w:rPr>
          <w:rFonts w:cstheme="minorHAnsi"/>
          <w:sz w:val="24"/>
          <w:szCs w:val="24"/>
        </w:rPr>
        <w:t>Annual report</w:t>
      </w:r>
    </w:p>
    <w:p w14:paraId="0902DD19" w14:textId="77777777" w:rsidR="007D0820" w:rsidRDefault="007D0820" w:rsidP="00AD2DBC">
      <w:pPr>
        <w:tabs>
          <w:tab w:val="left" w:pos="1890"/>
        </w:tabs>
        <w:rPr>
          <w:rFonts w:cstheme="minorHAnsi"/>
          <w:sz w:val="24"/>
          <w:szCs w:val="24"/>
        </w:rPr>
      </w:pPr>
      <w:r>
        <w:rPr>
          <w:rFonts w:cstheme="minorHAnsi"/>
          <w:sz w:val="24"/>
          <w:szCs w:val="24"/>
        </w:rPr>
        <w:t>The Essential Trustee</w:t>
      </w:r>
    </w:p>
    <w:p w14:paraId="4DE8AAD9" w14:textId="77777777" w:rsidR="007D0820" w:rsidRPr="00E02C25" w:rsidRDefault="007D0820" w:rsidP="00AD2DBC">
      <w:pPr>
        <w:tabs>
          <w:tab w:val="left" w:pos="1890"/>
        </w:tabs>
        <w:rPr>
          <w:rFonts w:cstheme="minorHAnsi"/>
          <w:sz w:val="24"/>
          <w:szCs w:val="24"/>
        </w:rPr>
      </w:pPr>
      <w:r>
        <w:rPr>
          <w:rFonts w:cstheme="minorHAnsi"/>
          <w:sz w:val="24"/>
          <w:szCs w:val="24"/>
        </w:rPr>
        <w:t>@Ferne magazine</w:t>
      </w:r>
    </w:p>
    <w:sectPr w:rsidR="007D0820" w:rsidRPr="00E02C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9A1D" w14:textId="77777777" w:rsidR="001D6F64" w:rsidRDefault="001D6F64" w:rsidP="00D62655">
      <w:pPr>
        <w:spacing w:after="0" w:line="240" w:lineRule="auto"/>
      </w:pPr>
      <w:r>
        <w:separator/>
      </w:r>
    </w:p>
  </w:endnote>
  <w:endnote w:type="continuationSeparator" w:id="0">
    <w:p w14:paraId="54AB0B81" w14:textId="77777777" w:rsidR="001D6F64" w:rsidRDefault="001D6F64" w:rsidP="00D6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829221"/>
      <w:docPartObj>
        <w:docPartGallery w:val="Page Numbers (Bottom of Page)"/>
        <w:docPartUnique/>
      </w:docPartObj>
    </w:sdtPr>
    <w:sdtEndPr>
      <w:rPr>
        <w:noProof/>
      </w:rPr>
    </w:sdtEndPr>
    <w:sdtContent>
      <w:p w14:paraId="34955B69" w14:textId="77777777" w:rsidR="00A3682A" w:rsidRDefault="00A3682A">
        <w:pPr>
          <w:pStyle w:val="Footer"/>
          <w:jc w:val="right"/>
        </w:pPr>
        <w:r>
          <w:t>__________________________________________________________________________________</w:t>
        </w:r>
      </w:p>
      <w:p w14:paraId="60E09F10" w14:textId="77777777" w:rsidR="00A3682A" w:rsidRDefault="00A3682A">
        <w:pPr>
          <w:pStyle w:val="Footer"/>
          <w:jc w:val="right"/>
        </w:pPr>
        <w:r>
          <w:fldChar w:fldCharType="begin"/>
        </w:r>
        <w:r>
          <w:instrText xml:space="preserve"> PAGE   \* MERGEFORMAT </w:instrText>
        </w:r>
        <w:r>
          <w:fldChar w:fldCharType="separate"/>
        </w:r>
        <w:r w:rsidR="0043715F">
          <w:rPr>
            <w:noProof/>
          </w:rPr>
          <w:t>11</w:t>
        </w:r>
        <w:r>
          <w:rPr>
            <w:noProof/>
          </w:rPr>
          <w:fldChar w:fldCharType="end"/>
        </w:r>
      </w:p>
    </w:sdtContent>
  </w:sdt>
  <w:p w14:paraId="24431370" w14:textId="1516C761" w:rsidR="00A3682A" w:rsidRPr="00A3682A" w:rsidRDefault="00A3682A">
    <w:pPr>
      <w:pStyle w:val="Footer"/>
      <w:rPr>
        <w:sz w:val="18"/>
        <w:szCs w:val="18"/>
      </w:rPr>
    </w:pPr>
    <w:r w:rsidRPr="00A3682A">
      <w:rPr>
        <w:sz w:val="18"/>
        <w:szCs w:val="18"/>
      </w:rPr>
      <w:t xml:space="preserve">Trustee Recruitment and Information Pack </w:t>
    </w:r>
    <w:r w:rsidR="00106F5E">
      <w:rPr>
        <w:sz w:val="18"/>
        <w:szCs w:val="18"/>
      </w:rPr>
      <w:t xml:space="preserve"> - </w:t>
    </w:r>
    <w:r w:rsidR="00C15D41">
      <w:rPr>
        <w:sz w:val="18"/>
        <w:szCs w:val="18"/>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BAFA" w14:textId="77777777" w:rsidR="001D6F64" w:rsidRDefault="001D6F64" w:rsidP="00D62655">
      <w:pPr>
        <w:spacing w:after="0" w:line="240" w:lineRule="auto"/>
      </w:pPr>
      <w:r>
        <w:separator/>
      </w:r>
    </w:p>
  </w:footnote>
  <w:footnote w:type="continuationSeparator" w:id="0">
    <w:p w14:paraId="44E8F66B" w14:textId="77777777" w:rsidR="001D6F64" w:rsidRDefault="001D6F64" w:rsidP="00D62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0B9"/>
    <w:multiLevelType w:val="hybridMultilevel"/>
    <w:tmpl w:val="BAD06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66E17"/>
    <w:multiLevelType w:val="hybridMultilevel"/>
    <w:tmpl w:val="354C36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50EFD"/>
    <w:multiLevelType w:val="hybridMultilevel"/>
    <w:tmpl w:val="41D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441C7"/>
    <w:multiLevelType w:val="hybridMultilevel"/>
    <w:tmpl w:val="3EC68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A4A83"/>
    <w:multiLevelType w:val="hybridMultilevel"/>
    <w:tmpl w:val="7EBC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40EC9"/>
    <w:multiLevelType w:val="hybridMultilevel"/>
    <w:tmpl w:val="F350F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BA5ABE"/>
    <w:multiLevelType w:val="hybridMultilevel"/>
    <w:tmpl w:val="E1CCE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EB13A5"/>
    <w:multiLevelType w:val="hybridMultilevel"/>
    <w:tmpl w:val="41E2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E47F7"/>
    <w:multiLevelType w:val="hybridMultilevel"/>
    <w:tmpl w:val="1638C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3413835"/>
    <w:multiLevelType w:val="hybridMultilevel"/>
    <w:tmpl w:val="ED44C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30EA3"/>
    <w:multiLevelType w:val="hybridMultilevel"/>
    <w:tmpl w:val="86EA5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CC5023"/>
    <w:multiLevelType w:val="hybridMultilevel"/>
    <w:tmpl w:val="40321C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2B3C3B"/>
    <w:multiLevelType w:val="hybridMultilevel"/>
    <w:tmpl w:val="59E6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E7C98"/>
    <w:multiLevelType w:val="hybridMultilevel"/>
    <w:tmpl w:val="ED8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67058"/>
    <w:multiLevelType w:val="hybridMultilevel"/>
    <w:tmpl w:val="425E5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8"/>
  </w:num>
  <w:num w:numId="4">
    <w:abstractNumId w:val="5"/>
  </w:num>
  <w:num w:numId="5">
    <w:abstractNumId w:val="6"/>
  </w:num>
  <w:num w:numId="6">
    <w:abstractNumId w:val="11"/>
  </w:num>
  <w:num w:numId="7">
    <w:abstractNumId w:val="12"/>
  </w:num>
  <w:num w:numId="8">
    <w:abstractNumId w:val="13"/>
  </w:num>
  <w:num w:numId="9">
    <w:abstractNumId w:val="4"/>
  </w:num>
  <w:num w:numId="10">
    <w:abstractNumId w:val="1"/>
  </w:num>
  <w:num w:numId="11">
    <w:abstractNumId w:val="3"/>
  </w:num>
  <w:num w:numId="12">
    <w:abstractNumId w:val="9"/>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87"/>
    <w:rsid w:val="00022685"/>
    <w:rsid w:val="00031340"/>
    <w:rsid w:val="00055DCA"/>
    <w:rsid w:val="000657C8"/>
    <w:rsid w:val="000659E9"/>
    <w:rsid w:val="00097B66"/>
    <w:rsid w:val="000A053F"/>
    <w:rsid w:val="000A45B1"/>
    <w:rsid w:val="000B1F19"/>
    <w:rsid w:val="000C6494"/>
    <w:rsid w:val="000D69A0"/>
    <w:rsid w:val="00106F5E"/>
    <w:rsid w:val="0014258F"/>
    <w:rsid w:val="00162259"/>
    <w:rsid w:val="001C340E"/>
    <w:rsid w:val="001D0363"/>
    <w:rsid w:val="001D6F64"/>
    <w:rsid w:val="001D704C"/>
    <w:rsid w:val="001E0413"/>
    <w:rsid w:val="001E7880"/>
    <w:rsid w:val="00204235"/>
    <w:rsid w:val="00204450"/>
    <w:rsid w:val="00211455"/>
    <w:rsid w:val="0025522F"/>
    <w:rsid w:val="00291E7D"/>
    <w:rsid w:val="002E6BDF"/>
    <w:rsid w:val="002F5833"/>
    <w:rsid w:val="00302376"/>
    <w:rsid w:val="003079E4"/>
    <w:rsid w:val="003166B1"/>
    <w:rsid w:val="00326DC8"/>
    <w:rsid w:val="003275F4"/>
    <w:rsid w:val="003362AA"/>
    <w:rsid w:val="003432F8"/>
    <w:rsid w:val="00344C40"/>
    <w:rsid w:val="0034512E"/>
    <w:rsid w:val="00372C46"/>
    <w:rsid w:val="003779F4"/>
    <w:rsid w:val="0038501D"/>
    <w:rsid w:val="00394E07"/>
    <w:rsid w:val="003A099C"/>
    <w:rsid w:val="003B690C"/>
    <w:rsid w:val="003B7BDB"/>
    <w:rsid w:val="003C6939"/>
    <w:rsid w:val="003F50E5"/>
    <w:rsid w:val="004125C2"/>
    <w:rsid w:val="0043715F"/>
    <w:rsid w:val="004408F6"/>
    <w:rsid w:val="00441F4C"/>
    <w:rsid w:val="00443F69"/>
    <w:rsid w:val="00485EEA"/>
    <w:rsid w:val="004A410F"/>
    <w:rsid w:val="004B32EC"/>
    <w:rsid w:val="004D3B76"/>
    <w:rsid w:val="0051715D"/>
    <w:rsid w:val="0054162D"/>
    <w:rsid w:val="00546ACF"/>
    <w:rsid w:val="00551AD9"/>
    <w:rsid w:val="00574AE3"/>
    <w:rsid w:val="0059157E"/>
    <w:rsid w:val="00591640"/>
    <w:rsid w:val="00592CE5"/>
    <w:rsid w:val="005A618E"/>
    <w:rsid w:val="005A7EBC"/>
    <w:rsid w:val="005C6297"/>
    <w:rsid w:val="005E119A"/>
    <w:rsid w:val="005F12BE"/>
    <w:rsid w:val="005F5FD6"/>
    <w:rsid w:val="005F6F2A"/>
    <w:rsid w:val="00617372"/>
    <w:rsid w:val="006208B3"/>
    <w:rsid w:val="0062502B"/>
    <w:rsid w:val="006338A5"/>
    <w:rsid w:val="006450CF"/>
    <w:rsid w:val="00650C0E"/>
    <w:rsid w:val="00655A83"/>
    <w:rsid w:val="006930C9"/>
    <w:rsid w:val="006A70EC"/>
    <w:rsid w:val="006C6796"/>
    <w:rsid w:val="006C77FA"/>
    <w:rsid w:val="006E2C25"/>
    <w:rsid w:val="006E4C24"/>
    <w:rsid w:val="00707B1E"/>
    <w:rsid w:val="00707F02"/>
    <w:rsid w:val="007141CB"/>
    <w:rsid w:val="0071735E"/>
    <w:rsid w:val="00717717"/>
    <w:rsid w:val="00720DEB"/>
    <w:rsid w:val="00720FD7"/>
    <w:rsid w:val="0076145E"/>
    <w:rsid w:val="0077183F"/>
    <w:rsid w:val="007860D1"/>
    <w:rsid w:val="00796493"/>
    <w:rsid w:val="007A0B86"/>
    <w:rsid w:val="007A459F"/>
    <w:rsid w:val="007B300E"/>
    <w:rsid w:val="007C0521"/>
    <w:rsid w:val="007C3546"/>
    <w:rsid w:val="007C50A3"/>
    <w:rsid w:val="007D0820"/>
    <w:rsid w:val="008000B0"/>
    <w:rsid w:val="008069E2"/>
    <w:rsid w:val="00817B03"/>
    <w:rsid w:val="008255E8"/>
    <w:rsid w:val="00832C04"/>
    <w:rsid w:val="0086333E"/>
    <w:rsid w:val="00893296"/>
    <w:rsid w:val="008A4C69"/>
    <w:rsid w:val="008D314C"/>
    <w:rsid w:val="008F3417"/>
    <w:rsid w:val="00906275"/>
    <w:rsid w:val="00913807"/>
    <w:rsid w:val="00933B9B"/>
    <w:rsid w:val="00946BB7"/>
    <w:rsid w:val="009529EB"/>
    <w:rsid w:val="009712DD"/>
    <w:rsid w:val="00983AB0"/>
    <w:rsid w:val="00984468"/>
    <w:rsid w:val="009A07C9"/>
    <w:rsid w:val="009A1EDA"/>
    <w:rsid w:val="009C2BC7"/>
    <w:rsid w:val="009C32C5"/>
    <w:rsid w:val="009E253B"/>
    <w:rsid w:val="00A14A16"/>
    <w:rsid w:val="00A207CD"/>
    <w:rsid w:val="00A23020"/>
    <w:rsid w:val="00A2626C"/>
    <w:rsid w:val="00A34AE9"/>
    <w:rsid w:val="00A3682A"/>
    <w:rsid w:val="00A46694"/>
    <w:rsid w:val="00A5229C"/>
    <w:rsid w:val="00A56928"/>
    <w:rsid w:val="00A71655"/>
    <w:rsid w:val="00A835F3"/>
    <w:rsid w:val="00AA7187"/>
    <w:rsid w:val="00AD2DBC"/>
    <w:rsid w:val="00AE1DC0"/>
    <w:rsid w:val="00AF29F0"/>
    <w:rsid w:val="00B06F64"/>
    <w:rsid w:val="00B2029C"/>
    <w:rsid w:val="00B2353B"/>
    <w:rsid w:val="00B44CDA"/>
    <w:rsid w:val="00B54A94"/>
    <w:rsid w:val="00B67B82"/>
    <w:rsid w:val="00B67CFD"/>
    <w:rsid w:val="00B71E03"/>
    <w:rsid w:val="00B82C21"/>
    <w:rsid w:val="00BB1DD1"/>
    <w:rsid w:val="00BD29A5"/>
    <w:rsid w:val="00BD6626"/>
    <w:rsid w:val="00BE014C"/>
    <w:rsid w:val="00BE2FBC"/>
    <w:rsid w:val="00C15D41"/>
    <w:rsid w:val="00C40B24"/>
    <w:rsid w:val="00C70183"/>
    <w:rsid w:val="00C727B6"/>
    <w:rsid w:val="00C830F4"/>
    <w:rsid w:val="00C93468"/>
    <w:rsid w:val="00CA70A2"/>
    <w:rsid w:val="00CE5E82"/>
    <w:rsid w:val="00D150D7"/>
    <w:rsid w:val="00D51ACE"/>
    <w:rsid w:val="00D53E11"/>
    <w:rsid w:val="00D62655"/>
    <w:rsid w:val="00D668EE"/>
    <w:rsid w:val="00D723D6"/>
    <w:rsid w:val="00D973A5"/>
    <w:rsid w:val="00DA0F1A"/>
    <w:rsid w:val="00DA453D"/>
    <w:rsid w:val="00DC6090"/>
    <w:rsid w:val="00DD5163"/>
    <w:rsid w:val="00DF52E8"/>
    <w:rsid w:val="00E02C25"/>
    <w:rsid w:val="00E17190"/>
    <w:rsid w:val="00E22725"/>
    <w:rsid w:val="00E36D21"/>
    <w:rsid w:val="00E823D5"/>
    <w:rsid w:val="00E8705B"/>
    <w:rsid w:val="00E874CE"/>
    <w:rsid w:val="00E963C0"/>
    <w:rsid w:val="00EA5862"/>
    <w:rsid w:val="00EA7B1B"/>
    <w:rsid w:val="00EC7B55"/>
    <w:rsid w:val="00ED5E1B"/>
    <w:rsid w:val="00EF45B1"/>
    <w:rsid w:val="00EF7E6E"/>
    <w:rsid w:val="00F013C7"/>
    <w:rsid w:val="00F01C28"/>
    <w:rsid w:val="00F043EE"/>
    <w:rsid w:val="00F14A7C"/>
    <w:rsid w:val="00F22E6B"/>
    <w:rsid w:val="00F2564C"/>
    <w:rsid w:val="00F35FF1"/>
    <w:rsid w:val="00F52BCE"/>
    <w:rsid w:val="00F54EEB"/>
    <w:rsid w:val="00F5678F"/>
    <w:rsid w:val="00FB6C1D"/>
    <w:rsid w:val="00FB795E"/>
    <w:rsid w:val="00FC6C44"/>
    <w:rsid w:val="00FD186D"/>
    <w:rsid w:val="00FD4BA8"/>
    <w:rsid w:val="00FE3939"/>
    <w:rsid w:val="00FF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26A99E"/>
  <w15:docId w15:val="{BC972B13-5097-450B-841D-36A678CA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A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4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4A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A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4A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4AE3"/>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574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74AE3"/>
    <w:rPr>
      <w:i/>
      <w:iCs/>
      <w:color w:val="4472C4" w:themeColor="accent1"/>
    </w:rPr>
  </w:style>
  <w:style w:type="character" w:styleId="BookTitle">
    <w:name w:val="Book Title"/>
    <w:basedOn w:val="DefaultParagraphFont"/>
    <w:uiPriority w:val="33"/>
    <w:qFormat/>
    <w:rsid w:val="00574AE3"/>
    <w:rPr>
      <w:b/>
      <w:bCs/>
      <w:i/>
      <w:iCs/>
      <w:spacing w:val="5"/>
    </w:rPr>
  </w:style>
  <w:style w:type="paragraph" w:styleId="NoSpacing">
    <w:name w:val="No Spacing"/>
    <w:link w:val="NoSpacingChar"/>
    <w:uiPriority w:val="1"/>
    <w:qFormat/>
    <w:rsid w:val="00574AE3"/>
    <w:pPr>
      <w:spacing w:after="0" w:line="240" w:lineRule="auto"/>
    </w:pPr>
  </w:style>
  <w:style w:type="paragraph" w:styleId="NormalWeb">
    <w:name w:val="Normal (Web)"/>
    <w:basedOn w:val="Normal"/>
    <w:uiPriority w:val="99"/>
    <w:semiHidden/>
    <w:unhideWhenUsed/>
    <w:rsid w:val="00574AE3"/>
    <w:pPr>
      <w:spacing w:after="27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7880"/>
    <w:pPr>
      <w:ind w:left="720"/>
      <w:contextualSpacing/>
    </w:pPr>
  </w:style>
  <w:style w:type="character" w:styleId="Hyperlink">
    <w:name w:val="Hyperlink"/>
    <w:basedOn w:val="DefaultParagraphFont"/>
    <w:uiPriority w:val="99"/>
    <w:unhideWhenUsed/>
    <w:rsid w:val="005A7EBC"/>
    <w:rPr>
      <w:color w:val="0563C1" w:themeColor="hyperlink"/>
      <w:u w:val="single"/>
    </w:rPr>
  </w:style>
  <w:style w:type="character" w:customStyle="1" w:styleId="UnresolvedMention1">
    <w:name w:val="Unresolved Mention1"/>
    <w:basedOn w:val="DefaultParagraphFont"/>
    <w:uiPriority w:val="99"/>
    <w:semiHidden/>
    <w:unhideWhenUsed/>
    <w:rsid w:val="005A7EBC"/>
    <w:rPr>
      <w:color w:val="808080"/>
      <w:shd w:val="clear" w:color="auto" w:fill="E6E6E6"/>
    </w:rPr>
  </w:style>
  <w:style w:type="character" w:styleId="FollowedHyperlink">
    <w:name w:val="FollowedHyperlink"/>
    <w:basedOn w:val="DefaultParagraphFont"/>
    <w:uiPriority w:val="99"/>
    <w:semiHidden/>
    <w:unhideWhenUsed/>
    <w:rsid w:val="005A7EBC"/>
    <w:rPr>
      <w:color w:val="954F72" w:themeColor="followedHyperlink"/>
      <w:u w:val="single"/>
    </w:rPr>
  </w:style>
  <w:style w:type="paragraph" w:styleId="Header">
    <w:name w:val="header"/>
    <w:basedOn w:val="Normal"/>
    <w:link w:val="HeaderChar"/>
    <w:uiPriority w:val="99"/>
    <w:unhideWhenUsed/>
    <w:rsid w:val="00D62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655"/>
  </w:style>
  <w:style w:type="paragraph" w:styleId="Footer">
    <w:name w:val="footer"/>
    <w:basedOn w:val="Normal"/>
    <w:link w:val="FooterChar"/>
    <w:uiPriority w:val="99"/>
    <w:unhideWhenUsed/>
    <w:rsid w:val="00D62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655"/>
  </w:style>
  <w:style w:type="paragraph" w:styleId="BalloonText">
    <w:name w:val="Balloon Text"/>
    <w:basedOn w:val="Normal"/>
    <w:link w:val="BalloonTextChar"/>
    <w:uiPriority w:val="99"/>
    <w:semiHidden/>
    <w:unhideWhenUsed/>
    <w:rsid w:val="009C3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C5"/>
    <w:rPr>
      <w:rFonts w:ascii="Segoe UI" w:hAnsi="Segoe UI" w:cs="Segoe UI"/>
      <w:sz w:val="18"/>
      <w:szCs w:val="18"/>
    </w:rPr>
  </w:style>
  <w:style w:type="table" w:styleId="TableGrid">
    <w:name w:val="Table Grid"/>
    <w:basedOn w:val="TableNormal"/>
    <w:uiPriority w:val="39"/>
    <w:rsid w:val="009C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A70EC"/>
  </w:style>
  <w:style w:type="paragraph" w:styleId="PlainText">
    <w:name w:val="Plain Text"/>
    <w:basedOn w:val="Normal"/>
    <w:link w:val="PlainTextChar"/>
    <w:uiPriority w:val="99"/>
    <w:semiHidden/>
    <w:unhideWhenUsed/>
    <w:rsid w:val="00B67CF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7C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6112">
      <w:bodyDiv w:val="1"/>
      <w:marLeft w:val="0"/>
      <w:marRight w:val="0"/>
      <w:marTop w:val="0"/>
      <w:marBottom w:val="0"/>
      <w:divBdr>
        <w:top w:val="none" w:sz="0" w:space="0" w:color="auto"/>
        <w:left w:val="none" w:sz="0" w:space="0" w:color="auto"/>
        <w:bottom w:val="none" w:sz="0" w:space="0" w:color="auto"/>
        <w:right w:val="none" w:sz="0" w:space="0" w:color="auto"/>
      </w:divBdr>
      <w:divsChild>
        <w:div w:id="1571960659">
          <w:marLeft w:val="0"/>
          <w:marRight w:val="0"/>
          <w:marTop w:val="0"/>
          <w:marBottom w:val="0"/>
          <w:divBdr>
            <w:top w:val="none" w:sz="0" w:space="0" w:color="auto"/>
            <w:left w:val="none" w:sz="0" w:space="0" w:color="auto"/>
            <w:bottom w:val="none" w:sz="0" w:space="0" w:color="auto"/>
            <w:right w:val="none" w:sz="0" w:space="0" w:color="auto"/>
          </w:divBdr>
          <w:divsChild>
            <w:div w:id="1384404603">
              <w:marLeft w:val="0"/>
              <w:marRight w:val="0"/>
              <w:marTop w:val="0"/>
              <w:marBottom w:val="0"/>
              <w:divBdr>
                <w:top w:val="none" w:sz="0" w:space="0" w:color="auto"/>
                <w:left w:val="none" w:sz="0" w:space="0" w:color="auto"/>
                <w:bottom w:val="none" w:sz="0" w:space="0" w:color="auto"/>
                <w:right w:val="none" w:sz="0" w:space="0" w:color="auto"/>
              </w:divBdr>
              <w:divsChild>
                <w:div w:id="1519075822">
                  <w:marLeft w:val="0"/>
                  <w:marRight w:val="0"/>
                  <w:marTop w:val="0"/>
                  <w:marBottom w:val="0"/>
                  <w:divBdr>
                    <w:top w:val="none" w:sz="0" w:space="0" w:color="auto"/>
                    <w:left w:val="none" w:sz="0" w:space="0" w:color="auto"/>
                    <w:bottom w:val="none" w:sz="0" w:space="0" w:color="auto"/>
                    <w:right w:val="none" w:sz="0" w:space="0" w:color="auto"/>
                  </w:divBdr>
                  <w:divsChild>
                    <w:div w:id="962926739">
                      <w:marLeft w:val="0"/>
                      <w:marRight w:val="0"/>
                      <w:marTop w:val="0"/>
                      <w:marBottom w:val="0"/>
                      <w:divBdr>
                        <w:top w:val="none" w:sz="0" w:space="0" w:color="auto"/>
                        <w:left w:val="none" w:sz="0" w:space="0" w:color="auto"/>
                        <w:bottom w:val="none" w:sz="0" w:space="0" w:color="auto"/>
                        <w:right w:val="none" w:sz="0" w:space="0" w:color="auto"/>
                      </w:divBdr>
                      <w:divsChild>
                        <w:div w:id="1306862052">
                          <w:marLeft w:val="-225"/>
                          <w:marRight w:val="-225"/>
                          <w:marTop w:val="0"/>
                          <w:marBottom w:val="0"/>
                          <w:divBdr>
                            <w:top w:val="none" w:sz="0" w:space="0" w:color="auto"/>
                            <w:left w:val="none" w:sz="0" w:space="0" w:color="auto"/>
                            <w:bottom w:val="none" w:sz="0" w:space="0" w:color="auto"/>
                            <w:right w:val="none" w:sz="0" w:space="0" w:color="auto"/>
                          </w:divBdr>
                          <w:divsChild>
                            <w:div w:id="1788310114">
                              <w:marLeft w:val="0"/>
                              <w:marRight w:val="0"/>
                              <w:marTop w:val="0"/>
                              <w:marBottom w:val="0"/>
                              <w:divBdr>
                                <w:top w:val="none" w:sz="0" w:space="0" w:color="auto"/>
                                <w:left w:val="none" w:sz="0" w:space="0" w:color="auto"/>
                                <w:bottom w:val="none" w:sz="0" w:space="0" w:color="auto"/>
                                <w:right w:val="none" w:sz="0" w:space="0" w:color="auto"/>
                              </w:divBdr>
                              <w:divsChild>
                                <w:div w:id="2071150979">
                                  <w:marLeft w:val="0"/>
                                  <w:marRight w:val="0"/>
                                  <w:marTop w:val="0"/>
                                  <w:marBottom w:val="0"/>
                                  <w:divBdr>
                                    <w:top w:val="none" w:sz="0" w:space="0" w:color="auto"/>
                                    <w:left w:val="none" w:sz="0" w:space="0" w:color="auto"/>
                                    <w:bottom w:val="none" w:sz="0" w:space="0" w:color="auto"/>
                                    <w:right w:val="none" w:sz="0" w:space="0" w:color="auto"/>
                                  </w:divBdr>
                                  <w:divsChild>
                                    <w:div w:id="278295196">
                                      <w:marLeft w:val="0"/>
                                      <w:marRight w:val="0"/>
                                      <w:marTop w:val="0"/>
                                      <w:marBottom w:val="0"/>
                                      <w:divBdr>
                                        <w:top w:val="none" w:sz="0" w:space="0" w:color="auto"/>
                                        <w:left w:val="none" w:sz="0" w:space="0" w:color="auto"/>
                                        <w:bottom w:val="none" w:sz="0" w:space="0" w:color="auto"/>
                                        <w:right w:val="none" w:sz="0" w:space="0" w:color="auto"/>
                                      </w:divBdr>
                                      <w:divsChild>
                                        <w:div w:id="1725564201">
                                          <w:marLeft w:val="0"/>
                                          <w:marRight w:val="0"/>
                                          <w:marTop w:val="0"/>
                                          <w:marBottom w:val="0"/>
                                          <w:divBdr>
                                            <w:top w:val="none" w:sz="0" w:space="0" w:color="auto"/>
                                            <w:left w:val="none" w:sz="0" w:space="0" w:color="auto"/>
                                            <w:bottom w:val="none" w:sz="0" w:space="0" w:color="auto"/>
                                            <w:right w:val="none" w:sz="0" w:space="0" w:color="auto"/>
                                          </w:divBdr>
                                          <w:divsChild>
                                            <w:div w:id="330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633318">
      <w:bodyDiv w:val="1"/>
      <w:marLeft w:val="0"/>
      <w:marRight w:val="0"/>
      <w:marTop w:val="0"/>
      <w:marBottom w:val="0"/>
      <w:divBdr>
        <w:top w:val="none" w:sz="0" w:space="0" w:color="auto"/>
        <w:left w:val="none" w:sz="0" w:space="0" w:color="auto"/>
        <w:bottom w:val="none" w:sz="0" w:space="0" w:color="auto"/>
        <w:right w:val="none" w:sz="0" w:space="0" w:color="auto"/>
      </w:divBdr>
    </w:div>
    <w:div w:id="894506178">
      <w:bodyDiv w:val="1"/>
      <w:marLeft w:val="0"/>
      <w:marRight w:val="0"/>
      <w:marTop w:val="0"/>
      <w:marBottom w:val="0"/>
      <w:divBdr>
        <w:top w:val="none" w:sz="0" w:space="0" w:color="auto"/>
        <w:left w:val="none" w:sz="0" w:space="0" w:color="auto"/>
        <w:bottom w:val="none" w:sz="0" w:space="0" w:color="auto"/>
        <w:right w:val="none" w:sz="0" w:space="0" w:color="auto"/>
      </w:divBdr>
    </w:div>
    <w:div w:id="1623532418">
      <w:bodyDiv w:val="1"/>
      <w:marLeft w:val="0"/>
      <w:marRight w:val="0"/>
      <w:marTop w:val="0"/>
      <w:marBottom w:val="0"/>
      <w:divBdr>
        <w:top w:val="none" w:sz="0" w:space="0" w:color="auto"/>
        <w:left w:val="none" w:sz="0" w:space="0" w:color="auto"/>
        <w:bottom w:val="none" w:sz="0" w:space="0" w:color="auto"/>
        <w:right w:val="none" w:sz="0" w:space="0" w:color="auto"/>
      </w:divBdr>
    </w:div>
    <w:div w:id="20934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2506</Words>
  <Characters>14289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Wright</dc:creator>
  <cp:lastModifiedBy>Dave Babb</cp:lastModifiedBy>
  <cp:revision>2</cp:revision>
  <cp:lastPrinted>2019-08-08T12:37:00Z</cp:lastPrinted>
  <dcterms:created xsi:type="dcterms:W3CDTF">2022-01-10T14:20:00Z</dcterms:created>
  <dcterms:modified xsi:type="dcterms:W3CDTF">2022-01-10T14:20:00Z</dcterms:modified>
</cp:coreProperties>
</file>